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970" w:tblpY="-715"/>
        <w:tblW w:w="5472" w:type="pct"/>
        <w:tblLook w:val="04A0" w:firstRow="1" w:lastRow="0" w:firstColumn="1" w:lastColumn="0" w:noHBand="0" w:noVBand="1"/>
      </w:tblPr>
      <w:tblGrid>
        <w:gridCol w:w="3936"/>
        <w:gridCol w:w="3841"/>
        <w:gridCol w:w="3325"/>
        <w:gridCol w:w="4165"/>
      </w:tblGrid>
      <w:tr w:rsidR="0021263D" w:rsidTr="0021263D">
        <w:trPr>
          <w:trHeight w:val="1199"/>
        </w:trPr>
        <w:tc>
          <w:tcPr>
            <w:tcW w:w="1289" w:type="pct"/>
          </w:tcPr>
          <w:p w:rsidR="00310845" w:rsidRPr="00D06057" w:rsidRDefault="00310845" w:rsidP="00711650">
            <w:pPr>
              <w:rPr>
                <w:rFonts w:ascii="Beirut" w:hAnsi="Beirut" w:cs="Beirut"/>
                <w:sz w:val="28"/>
                <w:szCs w:val="28"/>
              </w:rPr>
            </w:pPr>
            <w:r w:rsidRPr="00D06057">
              <w:rPr>
                <w:rFonts w:ascii="Beirut" w:hAnsi="Beirut" w:cs="Beirut" w:hint="cs"/>
                <w:sz w:val="28"/>
                <w:szCs w:val="28"/>
              </w:rPr>
              <w:t xml:space="preserve">  </w:t>
            </w:r>
            <w:r w:rsidRPr="00D06057">
              <w:rPr>
                <w:rFonts w:ascii="Calibri" w:eastAsia="Calibri" w:hAnsi="Calibri" w:cs="Calibri"/>
                <w:sz w:val="28"/>
                <w:szCs w:val="28"/>
              </w:rPr>
              <w:t>Judges</w:t>
            </w:r>
            <w:r w:rsidR="00D06057">
              <w:rPr>
                <w:rFonts w:ascii="Beirut" w:hAnsi="Beirut" w:cs="Beirut" w:hint="cs"/>
                <w:sz w:val="28"/>
                <w:szCs w:val="28"/>
              </w:rPr>
              <w:t>/</w:t>
            </w:r>
            <w:r w:rsidR="00711650">
              <w:rPr>
                <w:rFonts w:ascii="Beirut" w:hAnsi="Beirut" w:cs="Beirut"/>
                <w:sz w:val="28"/>
                <w:szCs w:val="28"/>
              </w:rPr>
              <w:t>J</w:t>
            </w:r>
            <w:r w:rsidRPr="00D06057">
              <w:rPr>
                <w:rFonts w:ascii="Calibri" w:eastAsia="Calibri" w:hAnsi="Calibri" w:cs="Calibri"/>
                <w:sz w:val="28"/>
                <w:szCs w:val="28"/>
              </w:rPr>
              <w:t>udiciary</w:t>
            </w:r>
            <w:r w:rsidR="00961023">
              <w:rPr>
                <w:noProof/>
                <w:lang w:val="en-GB" w:eastAsia="en-GB"/>
              </w:rPr>
              <w:drawing>
                <wp:inline distT="0" distB="0" distL="0" distR="0" wp14:anchorId="27CCAE80" wp14:editId="01698289">
                  <wp:extent cx="558458" cy="69148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8194" cy="728305"/>
                          </a:xfrm>
                          <a:prstGeom prst="rect">
                            <a:avLst/>
                          </a:prstGeom>
                        </pic:spPr>
                      </pic:pic>
                    </a:graphicData>
                  </a:graphic>
                </wp:inline>
              </w:drawing>
            </w:r>
          </w:p>
        </w:tc>
        <w:tc>
          <w:tcPr>
            <w:tcW w:w="3711" w:type="pct"/>
            <w:gridSpan w:val="3"/>
          </w:tcPr>
          <w:p w:rsidR="00310845" w:rsidRDefault="00310845" w:rsidP="00310845"/>
        </w:tc>
      </w:tr>
      <w:tr w:rsidR="0021263D" w:rsidTr="0021263D">
        <w:trPr>
          <w:trHeight w:val="1096"/>
        </w:trPr>
        <w:tc>
          <w:tcPr>
            <w:tcW w:w="1289" w:type="pct"/>
          </w:tcPr>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p>
          <w:p w:rsidR="00310845" w:rsidRPr="00D06057" w:rsidRDefault="00310845" w:rsidP="00310845">
            <w:pPr>
              <w:rPr>
                <w:rFonts w:ascii="Beirut" w:hAnsi="Beirut" w:cs="Beirut"/>
                <w:sz w:val="28"/>
                <w:szCs w:val="28"/>
              </w:rPr>
            </w:pPr>
          </w:p>
          <w:p w:rsidR="00310845" w:rsidRPr="00D06057" w:rsidRDefault="00D06057" w:rsidP="00310845">
            <w:pPr>
              <w:rPr>
                <w:rFonts w:ascii="Beirut" w:hAnsi="Beirut" w:cs="Beirut"/>
                <w:sz w:val="28"/>
                <w:szCs w:val="28"/>
              </w:rPr>
            </w:pPr>
            <w:r>
              <w:rPr>
                <w:rFonts w:ascii="Beirut" w:hAnsi="Beirut" w:cs="Beirut" w:hint="cs"/>
                <w:sz w:val="28"/>
                <w:szCs w:val="28"/>
              </w:rPr>
              <w:t xml:space="preserve">   </w:t>
            </w:r>
            <w:r w:rsidR="00310845" w:rsidRPr="00D06057">
              <w:rPr>
                <w:rFonts w:ascii="Calibri" w:eastAsia="Calibri" w:hAnsi="Calibri" w:cs="Calibri"/>
                <w:sz w:val="28"/>
                <w:szCs w:val="28"/>
              </w:rPr>
              <w:t>Magistrates</w:t>
            </w:r>
          </w:p>
        </w:tc>
        <w:tc>
          <w:tcPr>
            <w:tcW w:w="3711" w:type="pct"/>
            <w:gridSpan w:val="3"/>
          </w:tcPr>
          <w:p w:rsidR="00310845" w:rsidRDefault="00310845" w:rsidP="00310845"/>
        </w:tc>
      </w:tr>
      <w:tr w:rsidR="0021263D" w:rsidTr="0021263D">
        <w:trPr>
          <w:trHeight w:val="1334"/>
        </w:trPr>
        <w:tc>
          <w:tcPr>
            <w:tcW w:w="1289" w:type="pct"/>
          </w:tcPr>
          <w:p w:rsidR="00310845" w:rsidRPr="00D06057" w:rsidRDefault="00310845" w:rsidP="00310845">
            <w:pPr>
              <w:rPr>
                <w:rFonts w:ascii="Beirut" w:hAnsi="Beirut" w:cs="Beirut"/>
                <w:sz w:val="28"/>
                <w:szCs w:val="28"/>
              </w:rPr>
            </w:pPr>
          </w:p>
          <w:p w:rsidR="009D176F" w:rsidRDefault="009D176F" w:rsidP="00310845">
            <w:pPr>
              <w:rPr>
                <w:rFonts w:ascii="Beirut" w:hAnsi="Beirut" w:cs="Beirut"/>
                <w:sz w:val="28"/>
                <w:szCs w:val="28"/>
              </w:rPr>
            </w:pPr>
            <w:r>
              <w:rPr>
                <w:rFonts w:ascii="Beirut" w:hAnsi="Beirut" w:cs="Beirut" w:hint="cs"/>
                <w:sz w:val="28"/>
                <w:szCs w:val="28"/>
              </w:rPr>
              <w:t xml:space="preserve">  </w:t>
            </w:r>
          </w:p>
          <w:p w:rsidR="00310845" w:rsidRPr="00D06057" w:rsidRDefault="009D176F" w:rsidP="00310845">
            <w:pPr>
              <w:rPr>
                <w:rFonts w:ascii="Beirut" w:hAnsi="Beirut" w:cs="Beirut"/>
                <w:sz w:val="28"/>
                <w:szCs w:val="28"/>
              </w:rPr>
            </w:pPr>
            <w:r>
              <w:rPr>
                <w:rFonts w:ascii="Beirut" w:hAnsi="Beirut" w:cs="Beirut"/>
                <w:sz w:val="28"/>
                <w:szCs w:val="28"/>
              </w:rPr>
              <w:t xml:space="preserve">   </w:t>
            </w:r>
            <w:r w:rsidR="00310845" w:rsidRPr="00D06057">
              <w:rPr>
                <w:rFonts w:ascii="Calibri" w:eastAsia="Calibri" w:hAnsi="Calibri" w:cs="Calibri"/>
                <w:sz w:val="28"/>
                <w:szCs w:val="28"/>
              </w:rPr>
              <w:t>Jury</w:t>
            </w:r>
          </w:p>
        </w:tc>
        <w:tc>
          <w:tcPr>
            <w:tcW w:w="3711" w:type="pct"/>
            <w:gridSpan w:val="3"/>
          </w:tcPr>
          <w:p w:rsidR="00310845" w:rsidRDefault="00310845" w:rsidP="00310845"/>
        </w:tc>
      </w:tr>
      <w:tr w:rsidR="0021263D" w:rsidTr="0021263D">
        <w:trPr>
          <w:trHeight w:val="1199"/>
        </w:trPr>
        <w:tc>
          <w:tcPr>
            <w:tcW w:w="1289" w:type="pct"/>
          </w:tcPr>
          <w:p w:rsidR="00310845" w:rsidRPr="00D06057" w:rsidRDefault="00310845" w:rsidP="00310845">
            <w:pPr>
              <w:rPr>
                <w:rFonts w:ascii="Beirut" w:hAnsi="Beirut" w:cs="Beirut"/>
                <w:sz w:val="28"/>
                <w:szCs w:val="28"/>
              </w:rPr>
            </w:pPr>
          </w:p>
          <w:p w:rsidR="00D06057" w:rsidRDefault="00310845" w:rsidP="00310845">
            <w:pPr>
              <w:rPr>
                <w:rFonts w:ascii="Beirut" w:hAnsi="Beirut" w:cs="Beirut"/>
                <w:sz w:val="28"/>
                <w:szCs w:val="28"/>
              </w:rPr>
            </w:pPr>
            <w:r w:rsidRPr="00D06057">
              <w:rPr>
                <w:rFonts w:ascii="Beirut" w:hAnsi="Beirut" w:cs="Beirut" w:hint="cs"/>
                <w:sz w:val="28"/>
                <w:szCs w:val="28"/>
              </w:rPr>
              <w:t xml:space="preserve">        </w:t>
            </w:r>
          </w:p>
          <w:p w:rsidR="00310845" w:rsidRPr="00D06057" w:rsidRDefault="00D06057" w:rsidP="00310845">
            <w:pPr>
              <w:rPr>
                <w:rFonts w:ascii="Beirut" w:hAnsi="Beirut" w:cs="Beirut"/>
                <w:sz w:val="28"/>
                <w:szCs w:val="28"/>
              </w:rPr>
            </w:pPr>
            <w:r>
              <w:rPr>
                <w:rFonts w:ascii="Beirut" w:hAnsi="Beirut" w:cs="Beirut"/>
                <w:sz w:val="28"/>
                <w:szCs w:val="28"/>
              </w:rPr>
              <w:t xml:space="preserve">   </w:t>
            </w:r>
            <w:r w:rsidR="00310845" w:rsidRPr="00D06057">
              <w:rPr>
                <w:rFonts w:ascii="Calibri" w:eastAsia="Calibri" w:hAnsi="Calibri" w:cs="Calibri"/>
                <w:sz w:val="28"/>
                <w:szCs w:val="28"/>
              </w:rPr>
              <w:t>Police</w:t>
            </w:r>
            <w:r w:rsidR="00310845" w:rsidRPr="00D06057">
              <w:rPr>
                <w:rFonts w:ascii="Beirut" w:hAnsi="Beirut" w:cs="Beirut" w:hint="cs"/>
                <w:sz w:val="28"/>
                <w:szCs w:val="28"/>
              </w:rPr>
              <w:t xml:space="preserve"> </w:t>
            </w:r>
          </w:p>
        </w:tc>
        <w:tc>
          <w:tcPr>
            <w:tcW w:w="3711" w:type="pct"/>
            <w:gridSpan w:val="3"/>
          </w:tcPr>
          <w:p w:rsidR="00310845" w:rsidRDefault="00310845" w:rsidP="00310845"/>
        </w:tc>
      </w:tr>
      <w:tr w:rsidR="0021263D" w:rsidTr="0021263D">
        <w:trPr>
          <w:trHeight w:val="1199"/>
        </w:trPr>
        <w:tc>
          <w:tcPr>
            <w:tcW w:w="1289" w:type="pct"/>
          </w:tcPr>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p>
          <w:p w:rsidR="00310845" w:rsidRPr="00D06057" w:rsidRDefault="009D176F" w:rsidP="00310845">
            <w:pPr>
              <w:rPr>
                <w:rFonts w:ascii="Beirut" w:hAnsi="Beirut" w:cs="Beirut"/>
                <w:sz w:val="28"/>
                <w:szCs w:val="28"/>
              </w:rPr>
            </w:pPr>
            <w:r>
              <w:rPr>
                <w:rFonts w:ascii="Calibri" w:eastAsia="Calibri" w:hAnsi="Calibri" w:cs="Calibri"/>
                <w:sz w:val="28"/>
                <w:szCs w:val="28"/>
              </w:rPr>
              <w:t xml:space="preserve">  </w:t>
            </w:r>
            <w:r w:rsidR="00310845" w:rsidRPr="00D06057">
              <w:rPr>
                <w:rFonts w:ascii="Calibri" w:eastAsia="Calibri" w:hAnsi="Calibri" w:cs="Calibri"/>
                <w:sz w:val="28"/>
                <w:szCs w:val="28"/>
              </w:rPr>
              <w:t>Crown</w:t>
            </w:r>
            <w:r w:rsidR="00310845" w:rsidRPr="00D06057">
              <w:rPr>
                <w:rFonts w:ascii="Beirut" w:hAnsi="Beirut" w:cs="Beirut" w:hint="cs"/>
                <w:sz w:val="28"/>
                <w:szCs w:val="28"/>
              </w:rPr>
              <w:t xml:space="preserve"> </w:t>
            </w:r>
            <w:r w:rsidR="00310845" w:rsidRPr="00D06057">
              <w:rPr>
                <w:rFonts w:ascii="Calibri" w:eastAsia="Calibri" w:hAnsi="Calibri" w:cs="Calibri"/>
                <w:sz w:val="28"/>
                <w:szCs w:val="28"/>
              </w:rPr>
              <w:t>Prosecution</w:t>
            </w:r>
            <w:r w:rsidR="00310845" w:rsidRPr="00D06057">
              <w:rPr>
                <w:rFonts w:ascii="Beirut" w:hAnsi="Beirut" w:cs="Beirut" w:hint="cs"/>
                <w:sz w:val="28"/>
                <w:szCs w:val="28"/>
              </w:rPr>
              <w:t xml:space="preserve"> </w:t>
            </w:r>
            <w:r w:rsidR="00310845" w:rsidRPr="00D06057">
              <w:rPr>
                <w:rFonts w:ascii="Calibri" w:eastAsia="Calibri" w:hAnsi="Calibri" w:cs="Calibri"/>
                <w:sz w:val="28"/>
                <w:szCs w:val="28"/>
              </w:rPr>
              <w:t>Service</w:t>
            </w:r>
          </w:p>
        </w:tc>
        <w:tc>
          <w:tcPr>
            <w:tcW w:w="3711" w:type="pct"/>
            <w:gridSpan w:val="3"/>
          </w:tcPr>
          <w:p w:rsidR="00310845" w:rsidRDefault="00310845" w:rsidP="00310845"/>
        </w:tc>
      </w:tr>
      <w:tr w:rsidR="0021263D" w:rsidTr="0021263D">
        <w:trPr>
          <w:trHeight w:val="1096"/>
        </w:trPr>
        <w:tc>
          <w:tcPr>
            <w:tcW w:w="1289" w:type="pct"/>
          </w:tcPr>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p>
          <w:p w:rsidR="00310845" w:rsidRPr="00D06057" w:rsidRDefault="00D06057" w:rsidP="00310845">
            <w:pPr>
              <w:rPr>
                <w:rFonts w:ascii="Beirut" w:hAnsi="Beirut" w:cs="Beirut"/>
                <w:sz w:val="28"/>
                <w:szCs w:val="28"/>
              </w:rPr>
            </w:pPr>
            <w:r>
              <w:rPr>
                <w:rFonts w:ascii="Beirut" w:hAnsi="Beirut" w:cs="Beirut" w:hint="cs"/>
                <w:sz w:val="28"/>
                <w:szCs w:val="28"/>
              </w:rPr>
              <w:t xml:space="preserve">   </w:t>
            </w:r>
            <w:r w:rsidR="00310845" w:rsidRPr="00D06057">
              <w:rPr>
                <w:rFonts w:ascii="Beirut" w:hAnsi="Beirut" w:cs="Beirut" w:hint="cs"/>
                <w:sz w:val="28"/>
                <w:szCs w:val="28"/>
              </w:rPr>
              <w:t xml:space="preserve"> </w:t>
            </w:r>
            <w:r w:rsidR="00310845" w:rsidRPr="00D06057">
              <w:rPr>
                <w:rFonts w:ascii="Calibri" w:eastAsia="Calibri" w:hAnsi="Calibri" w:cs="Calibri"/>
                <w:sz w:val="28"/>
                <w:szCs w:val="28"/>
              </w:rPr>
              <w:t>Solicitors</w:t>
            </w:r>
          </w:p>
        </w:tc>
        <w:tc>
          <w:tcPr>
            <w:tcW w:w="3711" w:type="pct"/>
            <w:gridSpan w:val="3"/>
          </w:tcPr>
          <w:p w:rsidR="00310845" w:rsidRDefault="00310845" w:rsidP="00310845"/>
        </w:tc>
      </w:tr>
      <w:tr w:rsidR="0021263D" w:rsidTr="0021263D">
        <w:trPr>
          <w:trHeight w:val="1199"/>
        </w:trPr>
        <w:tc>
          <w:tcPr>
            <w:tcW w:w="1289" w:type="pct"/>
          </w:tcPr>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p>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r w:rsidRPr="00D06057">
              <w:rPr>
                <w:rFonts w:ascii="Calibri" w:eastAsia="Calibri" w:hAnsi="Calibri" w:cs="Calibri"/>
                <w:sz w:val="28"/>
                <w:szCs w:val="28"/>
              </w:rPr>
              <w:t>Barristers</w:t>
            </w:r>
          </w:p>
        </w:tc>
        <w:tc>
          <w:tcPr>
            <w:tcW w:w="3711" w:type="pct"/>
            <w:gridSpan w:val="3"/>
          </w:tcPr>
          <w:p w:rsidR="00310845" w:rsidRDefault="00310845" w:rsidP="00310845"/>
        </w:tc>
      </w:tr>
      <w:tr w:rsidR="0021263D" w:rsidTr="0021263D">
        <w:trPr>
          <w:trHeight w:val="1199"/>
        </w:trPr>
        <w:tc>
          <w:tcPr>
            <w:tcW w:w="1289" w:type="pct"/>
          </w:tcPr>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p>
          <w:p w:rsidR="00310845" w:rsidRPr="00D06057" w:rsidRDefault="00310845" w:rsidP="00310845">
            <w:pPr>
              <w:rPr>
                <w:rFonts w:ascii="Beirut" w:hAnsi="Beirut" w:cs="Beirut"/>
                <w:sz w:val="28"/>
                <w:szCs w:val="28"/>
              </w:rPr>
            </w:pPr>
            <w:r w:rsidRPr="00D06057">
              <w:rPr>
                <w:rFonts w:ascii="Beirut" w:hAnsi="Beirut" w:cs="Beirut" w:hint="cs"/>
                <w:sz w:val="28"/>
                <w:szCs w:val="28"/>
              </w:rPr>
              <w:t xml:space="preserve">     </w:t>
            </w:r>
            <w:r w:rsidRPr="00D06057">
              <w:rPr>
                <w:rFonts w:ascii="Calibri" w:eastAsia="Calibri" w:hAnsi="Calibri" w:cs="Calibri"/>
                <w:sz w:val="28"/>
                <w:szCs w:val="28"/>
              </w:rPr>
              <w:t>Probation</w:t>
            </w:r>
            <w:r w:rsidRPr="00D06057">
              <w:rPr>
                <w:rFonts w:ascii="Beirut" w:hAnsi="Beirut" w:cs="Beirut" w:hint="cs"/>
                <w:sz w:val="28"/>
                <w:szCs w:val="28"/>
              </w:rPr>
              <w:t xml:space="preserve"> </w:t>
            </w:r>
            <w:r w:rsidRPr="00D06057">
              <w:rPr>
                <w:rFonts w:ascii="Calibri" w:eastAsia="Calibri" w:hAnsi="Calibri" w:cs="Calibri"/>
                <w:sz w:val="28"/>
                <w:szCs w:val="28"/>
              </w:rPr>
              <w:t>officers</w:t>
            </w:r>
          </w:p>
        </w:tc>
        <w:tc>
          <w:tcPr>
            <w:tcW w:w="3711" w:type="pct"/>
            <w:gridSpan w:val="3"/>
          </w:tcPr>
          <w:p w:rsidR="00310845" w:rsidRDefault="00310845" w:rsidP="00310845"/>
        </w:tc>
      </w:tr>
      <w:tr w:rsidR="0021263D" w:rsidTr="0021263D">
        <w:trPr>
          <w:trHeight w:val="4736"/>
        </w:trPr>
        <w:tc>
          <w:tcPr>
            <w:tcW w:w="1289" w:type="pct"/>
            <w:shd w:val="clear" w:color="auto" w:fill="DEEAF6" w:themeFill="accent1" w:themeFillTint="33"/>
          </w:tcPr>
          <w:p w:rsidR="00384DD3" w:rsidRPr="008F2BEE" w:rsidRDefault="00384DD3" w:rsidP="001C10E9">
            <w:pPr>
              <w:jc w:val="center"/>
              <w:rPr>
                <w:sz w:val="28"/>
                <w:szCs w:val="28"/>
                <w:u w:val="single"/>
              </w:rPr>
            </w:pPr>
            <w:r w:rsidRPr="008F2BEE">
              <w:rPr>
                <w:sz w:val="28"/>
                <w:szCs w:val="28"/>
                <w:u w:val="single"/>
              </w:rPr>
              <w:lastRenderedPageBreak/>
              <w:t>Judge</w:t>
            </w:r>
          </w:p>
          <w:p w:rsidR="001C10E9" w:rsidRDefault="001C10E9" w:rsidP="008F2BEE">
            <w:pPr>
              <w:rPr>
                <w:sz w:val="26"/>
                <w:szCs w:val="26"/>
              </w:rPr>
            </w:pPr>
          </w:p>
          <w:p w:rsidR="00384DD3" w:rsidRPr="00EC1B26" w:rsidRDefault="00384DD3" w:rsidP="008F2BEE">
            <w:pPr>
              <w:rPr>
                <w:sz w:val="26"/>
                <w:szCs w:val="26"/>
              </w:rPr>
            </w:pPr>
            <w:r w:rsidRPr="00EC1B26">
              <w:rPr>
                <w:sz w:val="26"/>
                <w:szCs w:val="26"/>
              </w:rPr>
              <w:t>“</w:t>
            </w:r>
            <w:r w:rsidRPr="00EC1B26">
              <w:rPr>
                <w:b/>
                <w:sz w:val="26"/>
                <w:szCs w:val="26"/>
              </w:rPr>
              <w:t xml:space="preserve">Judges </w:t>
            </w:r>
            <w:r w:rsidRPr="00EC1B26">
              <w:rPr>
                <w:sz w:val="26"/>
                <w:szCs w:val="26"/>
              </w:rPr>
              <w:t>work in both criminal and civil courts. I have worked for at least ten years as a barrister. I am a senior judge which means I am very powerful, I can sit in the higher courts e.g. th</w:t>
            </w:r>
            <w:r w:rsidR="00EC1B26" w:rsidRPr="00EC1B26">
              <w:rPr>
                <w:sz w:val="26"/>
                <w:szCs w:val="26"/>
              </w:rPr>
              <w:t xml:space="preserve">e High Court, or Crown Court. In </w:t>
            </w:r>
            <w:r w:rsidRPr="00EC1B26">
              <w:rPr>
                <w:sz w:val="26"/>
                <w:szCs w:val="26"/>
              </w:rPr>
              <w:t>a jury trial, it is the jury which decides of the defendant is guilty or not guilty but I decide on the sentence.</w:t>
            </w:r>
            <w:r w:rsidR="00EC1B26">
              <w:rPr>
                <w:sz w:val="26"/>
                <w:szCs w:val="26"/>
              </w:rPr>
              <w:t xml:space="preserve"> </w:t>
            </w:r>
            <w:r w:rsidRPr="00EC1B26">
              <w:rPr>
                <w:sz w:val="26"/>
                <w:szCs w:val="26"/>
              </w:rPr>
              <w:t xml:space="preserve">Judges are known collectively as the </w:t>
            </w:r>
            <w:r w:rsidRPr="00EC1B26">
              <w:rPr>
                <w:b/>
                <w:sz w:val="26"/>
                <w:szCs w:val="26"/>
              </w:rPr>
              <w:t>judiciary.</w:t>
            </w:r>
          </w:p>
        </w:tc>
        <w:tc>
          <w:tcPr>
            <w:tcW w:w="1258" w:type="pct"/>
            <w:shd w:val="clear" w:color="auto" w:fill="DEEAF6" w:themeFill="accent1" w:themeFillTint="33"/>
          </w:tcPr>
          <w:p w:rsidR="00384DD3" w:rsidRPr="00384DD3" w:rsidRDefault="00384DD3" w:rsidP="001C10E9">
            <w:pPr>
              <w:jc w:val="center"/>
              <w:rPr>
                <w:sz w:val="28"/>
                <w:szCs w:val="28"/>
                <w:u w:val="single"/>
              </w:rPr>
            </w:pPr>
            <w:r w:rsidRPr="00384DD3">
              <w:rPr>
                <w:sz w:val="28"/>
                <w:szCs w:val="28"/>
                <w:u w:val="single"/>
              </w:rPr>
              <w:t>Magistrates</w:t>
            </w:r>
          </w:p>
          <w:p w:rsidR="00384DD3" w:rsidRDefault="00384DD3" w:rsidP="00310845"/>
          <w:p w:rsidR="00384DD3" w:rsidRPr="00EC1B26" w:rsidRDefault="00384DD3" w:rsidP="00310845">
            <w:pPr>
              <w:rPr>
                <w:sz w:val="28"/>
                <w:szCs w:val="28"/>
              </w:rPr>
            </w:pPr>
            <w:r w:rsidRPr="00EC1B26">
              <w:rPr>
                <w:sz w:val="28"/>
                <w:szCs w:val="28"/>
              </w:rPr>
              <w:t xml:space="preserve">“I’m a full-time </w:t>
            </w:r>
            <w:r w:rsidRPr="00EC1B26">
              <w:rPr>
                <w:b/>
                <w:sz w:val="28"/>
                <w:szCs w:val="28"/>
              </w:rPr>
              <w:t>magistrate</w:t>
            </w:r>
            <w:r w:rsidRPr="00EC1B26">
              <w:rPr>
                <w:sz w:val="28"/>
                <w:szCs w:val="28"/>
              </w:rPr>
              <w:t xml:space="preserve">, also </w:t>
            </w:r>
          </w:p>
          <w:p w:rsidR="00384DD3" w:rsidRPr="00EC1B26" w:rsidRDefault="00384DD3" w:rsidP="00310845">
            <w:pPr>
              <w:rPr>
                <w:sz w:val="28"/>
                <w:szCs w:val="28"/>
              </w:rPr>
            </w:pPr>
            <w:r w:rsidRPr="00EC1B26">
              <w:rPr>
                <w:sz w:val="28"/>
                <w:szCs w:val="28"/>
              </w:rPr>
              <w:t xml:space="preserve">known as a District judge. </w:t>
            </w:r>
          </w:p>
          <w:p w:rsidR="00384DD3" w:rsidRPr="00EC1B26" w:rsidRDefault="00384DD3" w:rsidP="00310845">
            <w:pPr>
              <w:rPr>
                <w:sz w:val="28"/>
                <w:szCs w:val="28"/>
              </w:rPr>
            </w:pPr>
            <w:r w:rsidRPr="00EC1B26">
              <w:rPr>
                <w:sz w:val="28"/>
                <w:szCs w:val="28"/>
              </w:rPr>
              <w:t xml:space="preserve">I am paid and like most </w:t>
            </w:r>
          </w:p>
          <w:p w:rsidR="00384DD3" w:rsidRPr="00EC1B26" w:rsidRDefault="00384DD3" w:rsidP="008F2BEE">
            <w:pPr>
              <w:rPr>
                <w:sz w:val="28"/>
                <w:szCs w:val="28"/>
              </w:rPr>
            </w:pPr>
            <w:r w:rsidRPr="00EC1B26">
              <w:rPr>
                <w:sz w:val="28"/>
                <w:szCs w:val="28"/>
              </w:rPr>
              <w:t xml:space="preserve">magistrates, have at least seven years’ experience as a barrister. </w:t>
            </w:r>
          </w:p>
          <w:p w:rsidR="00384DD3" w:rsidRDefault="00384DD3" w:rsidP="00310845">
            <w:r w:rsidRPr="00EC1B26">
              <w:rPr>
                <w:sz w:val="28"/>
                <w:szCs w:val="28"/>
              </w:rPr>
              <w:t>Part-time magistrates come from all walks of life, are not legally qualified and are not paid.”</w:t>
            </w:r>
          </w:p>
        </w:tc>
        <w:tc>
          <w:tcPr>
            <w:tcW w:w="1089" w:type="pct"/>
            <w:shd w:val="clear" w:color="auto" w:fill="DEEAF6" w:themeFill="accent1" w:themeFillTint="33"/>
          </w:tcPr>
          <w:p w:rsidR="00384DD3" w:rsidRDefault="00384DD3" w:rsidP="001C10E9">
            <w:pPr>
              <w:jc w:val="center"/>
              <w:rPr>
                <w:sz w:val="28"/>
                <w:szCs w:val="28"/>
                <w:u w:val="single"/>
              </w:rPr>
            </w:pPr>
            <w:r w:rsidRPr="00384DD3">
              <w:rPr>
                <w:sz w:val="28"/>
                <w:szCs w:val="28"/>
                <w:u w:val="single"/>
              </w:rPr>
              <w:t>Jury</w:t>
            </w:r>
          </w:p>
          <w:p w:rsidR="00EC1B26" w:rsidRDefault="00EC1B26" w:rsidP="00310845">
            <w:pPr>
              <w:rPr>
                <w:sz w:val="28"/>
                <w:szCs w:val="28"/>
                <w:u w:val="single"/>
              </w:rPr>
            </w:pPr>
          </w:p>
          <w:p w:rsidR="00EC1B26" w:rsidRPr="00EC1B26" w:rsidRDefault="00EC1B26" w:rsidP="00310845">
            <w:pPr>
              <w:rPr>
                <w:sz w:val="28"/>
                <w:szCs w:val="28"/>
              </w:rPr>
            </w:pPr>
            <w:r>
              <w:rPr>
                <w:sz w:val="28"/>
                <w:szCs w:val="28"/>
              </w:rPr>
              <w:t>“I was recently on a jury for a criminal trial in Crown Court. I was one of 12 adults who have to listen to the evidence and decide if the accused person is innocent until proven guilty. I was chosen, like the other members of the public, at random.”</w:t>
            </w:r>
          </w:p>
        </w:tc>
        <w:tc>
          <w:tcPr>
            <w:tcW w:w="1364" w:type="pct"/>
            <w:shd w:val="clear" w:color="auto" w:fill="DEEAF6" w:themeFill="accent1" w:themeFillTint="33"/>
          </w:tcPr>
          <w:p w:rsidR="00384DD3" w:rsidRDefault="00EC1B26" w:rsidP="001C10E9">
            <w:pPr>
              <w:jc w:val="center"/>
              <w:rPr>
                <w:sz w:val="28"/>
                <w:szCs w:val="28"/>
                <w:u w:val="single"/>
              </w:rPr>
            </w:pPr>
            <w:r>
              <w:rPr>
                <w:sz w:val="28"/>
                <w:szCs w:val="28"/>
                <w:u w:val="single"/>
              </w:rPr>
              <w:t>Police</w:t>
            </w:r>
          </w:p>
          <w:p w:rsidR="00EC1B26" w:rsidRDefault="00EC1B26" w:rsidP="00310845">
            <w:pPr>
              <w:rPr>
                <w:sz w:val="28"/>
                <w:szCs w:val="28"/>
                <w:u w:val="single"/>
              </w:rPr>
            </w:pPr>
          </w:p>
          <w:p w:rsidR="00EC1B26" w:rsidRPr="00EC1B26" w:rsidRDefault="00EC1B26" w:rsidP="00310845">
            <w:pPr>
              <w:rPr>
                <w:sz w:val="28"/>
                <w:szCs w:val="28"/>
              </w:rPr>
            </w:pPr>
            <w:r>
              <w:rPr>
                <w:sz w:val="28"/>
                <w:szCs w:val="28"/>
              </w:rPr>
              <w:t>“As a police officer, I don’t make the laws; but I enforce them. My job</w:t>
            </w:r>
            <w:r w:rsidR="00F51830">
              <w:rPr>
                <w:sz w:val="28"/>
                <w:szCs w:val="28"/>
              </w:rPr>
              <w:t xml:space="preserve"> is to protect the public , arre</w:t>
            </w:r>
            <w:r>
              <w:rPr>
                <w:sz w:val="28"/>
                <w:szCs w:val="28"/>
              </w:rPr>
              <w:t>st lawbreakers and bring them before the courts i</w:t>
            </w:r>
            <w:r w:rsidR="00F51830">
              <w:rPr>
                <w:sz w:val="28"/>
                <w:szCs w:val="28"/>
              </w:rPr>
              <w:t>f t</w:t>
            </w:r>
            <w:r>
              <w:rPr>
                <w:sz w:val="28"/>
                <w:szCs w:val="28"/>
              </w:rPr>
              <w:t xml:space="preserve">here is </w:t>
            </w:r>
            <w:r w:rsidR="00F51830">
              <w:rPr>
                <w:sz w:val="28"/>
                <w:szCs w:val="28"/>
              </w:rPr>
              <w:t>enough evidence against them.”</w:t>
            </w:r>
          </w:p>
        </w:tc>
      </w:tr>
      <w:tr w:rsidR="0021263D" w:rsidTr="005B0CF2">
        <w:trPr>
          <w:trHeight w:val="4101"/>
        </w:trPr>
        <w:tc>
          <w:tcPr>
            <w:tcW w:w="1289" w:type="pct"/>
            <w:shd w:val="clear" w:color="auto" w:fill="DEEAF6" w:themeFill="accent1" w:themeFillTint="33"/>
          </w:tcPr>
          <w:p w:rsidR="00C91E5A" w:rsidRPr="00C91E5A" w:rsidRDefault="00C91E5A" w:rsidP="00310845">
            <w:pPr>
              <w:rPr>
                <w:sz w:val="26"/>
                <w:szCs w:val="26"/>
                <w:u w:val="single"/>
              </w:rPr>
            </w:pPr>
            <w:r w:rsidRPr="00C91E5A">
              <w:rPr>
                <w:sz w:val="26"/>
                <w:szCs w:val="26"/>
                <w:u w:val="single"/>
              </w:rPr>
              <w:lastRenderedPageBreak/>
              <w:t>Crown Prosecution Service</w:t>
            </w:r>
            <w:r>
              <w:rPr>
                <w:sz w:val="26"/>
                <w:szCs w:val="26"/>
                <w:u w:val="single"/>
              </w:rPr>
              <w:t xml:space="preserve"> (CPS)</w:t>
            </w:r>
          </w:p>
          <w:p w:rsidR="001C10E9" w:rsidRDefault="001C10E9" w:rsidP="00310845">
            <w:pPr>
              <w:rPr>
                <w:sz w:val="28"/>
                <w:szCs w:val="28"/>
              </w:rPr>
            </w:pPr>
          </w:p>
          <w:p w:rsidR="005B0CF2" w:rsidRPr="00C91E5A" w:rsidRDefault="00C91E5A" w:rsidP="00310845">
            <w:pPr>
              <w:rPr>
                <w:sz w:val="28"/>
                <w:szCs w:val="28"/>
              </w:rPr>
            </w:pPr>
            <w:r w:rsidRPr="00C91E5A">
              <w:rPr>
                <w:sz w:val="28"/>
                <w:szCs w:val="28"/>
              </w:rPr>
              <w:t xml:space="preserve"> “I am a CPS officer and our job is to advise the police on cases for possible prosecution. We review cases submitted by the police for prosecution.</w:t>
            </w:r>
            <w:r>
              <w:rPr>
                <w:sz w:val="28"/>
                <w:szCs w:val="28"/>
              </w:rPr>
              <w:t xml:space="preserve"> We also prepare cases for court and present them at court.”</w:t>
            </w:r>
          </w:p>
        </w:tc>
        <w:tc>
          <w:tcPr>
            <w:tcW w:w="1258" w:type="pct"/>
            <w:shd w:val="clear" w:color="auto" w:fill="DEEAF6" w:themeFill="accent1" w:themeFillTint="33"/>
          </w:tcPr>
          <w:p w:rsidR="00C91E5A" w:rsidRDefault="00C91E5A" w:rsidP="001C10E9">
            <w:pPr>
              <w:jc w:val="center"/>
              <w:rPr>
                <w:sz w:val="28"/>
                <w:szCs w:val="28"/>
                <w:u w:val="single"/>
              </w:rPr>
            </w:pPr>
            <w:r>
              <w:rPr>
                <w:sz w:val="28"/>
                <w:szCs w:val="28"/>
                <w:u w:val="single"/>
              </w:rPr>
              <w:t>Solicitors</w:t>
            </w:r>
          </w:p>
          <w:p w:rsidR="00C91E5A" w:rsidRDefault="00C91E5A" w:rsidP="00310845">
            <w:pPr>
              <w:rPr>
                <w:sz w:val="28"/>
                <w:szCs w:val="28"/>
                <w:u w:val="single"/>
              </w:rPr>
            </w:pPr>
          </w:p>
          <w:p w:rsidR="00C91E5A" w:rsidRDefault="00C91E5A" w:rsidP="00310845">
            <w:pPr>
              <w:rPr>
                <w:sz w:val="28"/>
                <w:szCs w:val="28"/>
              </w:rPr>
            </w:pPr>
            <w:r w:rsidRPr="00C91E5A">
              <w:rPr>
                <w:sz w:val="28"/>
                <w:szCs w:val="28"/>
              </w:rPr>
              <w:t>“As a solicitor, I</w:t>
            </w:r>
            <w:r w:rsidR="00855FEB">
              <w:rPr>
                <w:sz w:val="28"/>
                <w:szCs w:val="28"/>
              </w:rPr>
              <w:t xml:space="preserve"> had to a pass a lot of </w:t>
            </w:r>
            <w:r w:rsidRPr="00C91E5A">
              <w:rPr>
                <w:sz w:val="28"/>
                <w:szCs w:val="28"/>
              </w:rPr>
              <w:t>law exams because, part of my job is to give legal advice to people who have to go to court. Some solicitors also speak in court on behalf of their clients.”</w:t>
            </w:r>
          </w:p>
          <w:p w:rsidR="005B0CF2" w:rsidRPr="00C91E5A" w:rsidRDefault="005B0CF2" w:rsidP="00310845">
            <w:pPr>
              <w:rPr>
                <w:sz w:val="28"/>
                <w:szCs w:val="28"/>
              </w:rPr>
            </w:pPr>
            <w:bookmarkStart w:id="0" w:name="_GoBack"/>
            <w:bookmarkEnd w:id="0"/>
          </w:p>
        </w:tc>
        <w:tc>
          <w:tcPr>
            <w:tcW w:w="1089" w:type="pct"/>
            <w:shd w:val="clear" w:color="auto" w:fill="DEEAF6" w:themeFill="accent1" w:themeFillTint="33"/>
          </w:tcPr>
          <w:p w:rsidR="00C91E5A" w:rsidRDefault="00C91E5A" w:rsidP="001C10E9">
            <w:pPr>
              <w:jc w:val="center"/>
              <w:rPr>
                <w:sz w:val="28"/>
                <w:szCs w:val="28"/>
                <w:u w:val="single"/>
              </w:rPr>
            </w:pPr>
            <w:r>
              <w:rPr>
                <w:sz w:val="28"/>
                <w:szCs w:val="28"/>
                <w:u w:val="single"/>
              </w:rPr>
              <w:t>Barristers</w:t>
            </w:r>
          </w:p>
          <w:p w:rsidR="00C91E5A" w:rsidRDefault="00C91E5A" w:rsidP="00310845">
            <w:pPr>
              <w:rPr>
                <w:sz w:val="28"/>
                <w:szCs w:val="28"/>
                <w:u w:val="single"/>
              </w:rPr>
            </w:pPr>
          </w:p>
          <w:p w:rsidR="00C91E5A" w:rsidRPr="00C91E5A" w:rsidRDefault="00C91E5A" w:rsidP="00C91E5A">
            <w:pPr>
              <w:rPr>
                <w:sz w:val="28"/>
                <w:szCs w:val="28"/>
              </w:rPr>
            </w:pPr>
            <w:r w:rsidRPr="00C91E5A">
              <w:rPr>
                <w:sz w:val="28"/>
                <w:szCs w:val="28"/>
              </w:rPr>
              <w:t>“I had to</w:t>
            </w:r>
            <w:r>
              <w:rPr>
                <w:sz w:val="28"/>
                <w:szCs w:val="28"/>
              </w:rPr>
              <w:t xml:space="preserve"> </w:t>
            </w:r>
            <w:r w:rsidRPr="00C91E5A">
              <w:rPr>
                <w:sz w:val="28"/>
                <w:szCs w:val="28"/>
              </w:rPr>
              <w:t xml:space="preserve">undergo a long legal training, like a solicitor, but I spend most of my time </w:t>
            </w:r>
            <w:r>
              <w:rPr>
                <w:sz w:val="28"/>
                <w:szCs w:val="28"/>
              </w:rPr>
              <w:t>in court representing my clients. Barristers are the only lawyers qualified to speak in all types of court.”</w:t>
            </w:r>
          </w:p>
        </w:tc>
        <w:tc>
          <w:tcPr>
            <w:tcW w:w="1364" w:type="pct"/>
            <w:shd w:val="clear" w:color="auto" w:fill="DEEAF6" w:themeFill="accent1" w:themeFillTint="33"/>
          </w:tcPr>
          <w:p w:rsidR="00C91E5A" w:rsidRDefault="00855FEB" w:rsidP="001C10E9">
            <w:pPr>
              <w:jc w:val="center"/>
              <w:rPr>
                <w:sz w:val="28"/>
                <w:szCs w:val="28"/>
                <w:u w:val="single"/>
              </w:rPr>
            </w:pPr>
            <w:r>
              <w:rPr>
                <w:sz w:val="28"/>
                <w:szCs w:val="28"/>
                <w:u w:val="single"/>
              </w:rPr>
              <w:t>Probation officer</w:t>
            </w:r>
          </w:p>
          <w:p w:rsidR="00855FEB" w:rsidRDefault="00855FEB" w:rsidP="00310845">
            <w:pPr>
              <w:rPr>
                <w:sz w:val="28"/>
                <w:szCs w:val="28"/>
                <w:u w:val="single"/>
              </w:rPr>
            </w:pPr>
          </w:p>
          <w:p w:rsidR="00855FEB" w:rsidRDefault="00855FEB" w:rsidP="00310845">
            <w:pPr>
              <w:rPr>
                <w:sz w:val="28"/>
                <w:szCs w:val="28"/>
                <w:u w:val="single"/>
              </w:rPr>
            </w:pPr>
            <w:r w:rsidRPr="0030453D">
              <w:rPr>
                <w:sz w:val="28"/>
                <w:szCs w:val="28"/>
              </w:rPr>
              <w:t>“</w:t>
            </w:r>
            <w:r w:rsidRPr="00855FEB">
              <w:rPr>
                <w:sz w:val="28"/>
                <w:szCs w:val="28"/>
              </w:rPr>
              <w:t>I work with offenders if they are given a community sentenc</w:t>
            </w:r>
            <w:r>
              <w:rPr>
                <w:sz w:val="28"/>
                <w:szCs w:val="28"/>
              </w:rPr>
              <w:t>e. Probation officers are professionally qualified and write court reports on offenders and supervise them in the community when they’ve been sentenced.”</w:t>
            </w:r>
          </w:p>
          <w:p w:rsidR="00855FEB" w:rsidRDefault="00855FEB" w:rsidP="00310845">
            <w:pPr>
              <w:rPr>
                <w:sz w:val="28"/>
                <w:szCs w:val="28"/>
                <w:u w:val="single"/>
              </w:rPr>
            </w:pPr>
          </w:p>
          <w:p w:rsidR="00855FEB" w:rsidRDefault="00855FEB" w:rsidP="00310845">
            <w:pPr>
              <w:rPr>
                <w:sz w:val="28"/>
                <w:szCs w:val="28"/>
                <w:u w:val="single"/>
              </w:rPr>
            </w:pPr>
          </w:p>
        </w:tc>
      </w:tr>
    </w:tbl>
    <w:p w:rsidR="00B113E7" w:rsidRDefault="005B0CF2"/>
    <w:sectPr w:rsidR="00B113E7" w:rsidSect="00F10760">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irut">
    <w:altName w:val="Courier New"/>
    <w:charset w:val="B2"/>
    <w:family w:val="auto"/>
    <w:pitch w:val="variable"/>
    <w:sig w:usb0="00000000"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60"/>
    <w:rsid w:val="00193E58"/>
    <w:rsid w:val="001C10E9"/>
    <w:rsid w:val="0021263D"/>
    <w:rsid w:val="0030453D"/>
    <w:rsid w:val="00310845"/>
    <w:rsid w:val="00380F38"/>
    <w:rsid w:val="00384DD3"/>
    <w:rsid w:val="005068ED"/>
    <w:rsid w:val="005B0CF2"/>
    <w:rsid w:val="00615999"/>
    <w:rsid w:val="00711650"/>
    <w:rsid w:val="00736D21"/>
    <w:rsid w:val="00855FEB"/>
    <w:rsid w:val="008F2BEE"/>
    <w:rsid w:val="00961023"/>
    <w:rsid w:val="00992C43"/>
    <w:rsid w:val="009D176F"/>
    <w:rsid w:val="00C91E5A"/>
    <w:rsid w:val="00D06057"/>
    <w:rsid w:val="00EC1B26"/>
    <w:rsid w:val="00F10760"/>
    <w:rsid w:val="00F51830"/>
    <w:rsid w:val="00FA4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06F4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0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6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Highlands School</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Gibson</dc:creator>
  <cp:keywords/>
  <dc:description/>
  <cp:lastModifiedBy>Gibson, K</cp:lastModifiedBy>
  <cp:revision>3</cp:revision>
  <cp:lastPrinted>2017-10-10T07:18:00Z</cp:lastPrinted>
  <dcterms:created xsi:type="dcterms:W3CDTF">2017-10-10T07:27:00Z</dcterms:created>
  <dcterms:modified xsi:type="dcterms:W3CDTF">2017-10-10T07:28:00Z</dcterms:modified>
</cp:coreProperties>
</file>