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32D" w:rsidRDefault="00BF432D">
      <w:pPr>
        <w:spacing w:before="5"/>
        <w:rPr>
          <w:rFonts w:ascii="Times New Roman" w:eastAsia="Times New Roman" w:hAnsi="Times New Roman" w:cs="Times New Roman"/>
          <w:sz w:val="7"/>
          <w:szCs w:val="7"/>
        </w:rPr>
      </w:pPr>
    </w:p>
    <w:p w:rsidR="00BF432D" w:rsidRDefault="00A412C0">
      <w:pPr>
        <w:spacing w:line="720" w:lineRule="exact"/>
        <w:ind w:left="1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13"/>
          <w:sz w:val="20"/>
          <w:szCs w:val="20"/>
        </w:rPr>
      </w:r>
      <w:r>
        <w:rPr>
          <w:rFonts w:ascii="Times New Roman" w:eastAsia="Times New Roman" w:hAnsi="Times New Roman" w:cs="Times New Roman"/>
          <w:position w:val="-13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width:510.25pt;height:36pt;mso-left-percent:-10001;mso-top-percent:-10001;mso-position-horizontal:absolute;mso-position-horizontal-relative:char;mso-position-vertical:absolute;mso-position-vertical-relative:line;mso-left-percent:-10001;mso-top-percent:-10001" fillcolor="#231f20" stroked="f">
            <v:textbox inset="0,0,0,0">
              <w:txbxContent>
                <w:p w:rsidR="00BF432D" w:rsidRDefault="00427047">
                  <w:pPr>
                    <w:tabs>
                      <w:tab w:val="left" w:pos="8592"/>
                    </w:tabs>
                    <w:spacing w:before="104"/>
                    <w:ind w:left="141"/>
                    <w:rPr>
                      <w:rFonts w:ascii="Lucida Sans" w:eastAsia="Lucida Sans" w:hAnsi="Lucida Sans" w:cs="Lucida Sans"/>
                      <w:sz w:val="24"/>
                      <w:szCs w:val="24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FFFFFF"/>
                      <w:sz w:val="36"/>
                      <w:szCs w:val="36"/>
                    </w:rPr>
                    <w:t>1.5 Migration: the pros and cons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FFFFFF"/>
                      <w:sz w:val="36"/>
                      <w:szCs w:val="36"/>
                    </w:rPr>
                    <w:tab/>
                  </w:r>
                  <w:r>
                    <w:rPr>
                      <w:rFonts w:ascii="Lucida Sans" w:eastAsia="Lucida Sans" w:hAnsi="Lucida Sans" w:cs="Lucida Sans"/>
                      <w:color w:val="FFFFFF"/>
                      <w:sz w:val="24"/>
                      <w:szCs w:val="24"/>
                    </w:rPr>
                    <w:t>SB</w:t>
                  </w:r>
                  <w:r>
                    <w:rPr>
                      <w:rFonts w:ascii="Lucida Sans" w:eastAsia="Lucida Sans" w:hAnsi="Lucida Sans" w:cs="Lucida Sans"/>
                      <w:color w:val="FFFFFF"/>
                      <w:spacing w:val="-5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Lucida Sans" w:eastAsia="Lucida Sans" w:hAnsi="Lucida Sans" w:cs="Lucida Sans"/>
                      <w:color w:val="FFFFFF"/>
                      <w:sz w:val="24"/>
                      <w:szCs w:val="24"/>
                    </w:rPr>
                    <w:t>pp.</w:t>
                  </w:r>
                  <w:r>
                    <w:rPr>
                      <w:rFonts w:ascii="Lucida Sans" w:eastAsia="Lucida Sans" w:hAnsi="Lucida Sans" w:cs="Lucida Sans"/>
                      <w:color w:val="FFFFFF"/>
                      <w:spacing w:val="-6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Lucida Sans" w:eastAsia="Lucida Sans" w:hAnsi="Lucida Sans" w:cs="Lucida Sans"/>
                      <w:color w:val="FFFFFF"/>
                      <w:sz w:val="24"/>
                      <w:szCs w:val="24"/>
                    </w:rPr>
                    <w:t>16–17</w:t>
                  </w:r>
                </w:p>
              </w:txbxContent>
            </v:textbox>
            <w10:wrap type="none"/>
            <w10:anchorlock/>
          </v:shape>
        </w:pict>
      </w:r>
    </w:p>
    <w:p w:rsidR="00BF432D" w:rsidRDefault="00BF432D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BF432D" w:rsidRDefault="00A412C0">
      <w:pPr>
        <w:spacing w:line="1467" w:lineRule="exact"/>
        <w:ind w:left="1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28"/>
          <w:sz w:val="20"/>
          <w:szCs w:val="20"/>
        </w:rPr>
      </w:r>
      <w:r>
        <w:rPr>
          <w:rFonts w:ascii="Times New Roman" w:eastAsia="Times New Roman" w:hAnsi="Times New Roman" w:cs="Times New Roman"/>
          <w:position w:val="-28"/>
          <w:sz w:val="20"/>
          <w:szCs w:val="20"/>
        </w:rPr>
        <w:pict>
          <v:group id="_x0000_s1028" style="width:510.25pt;height:73.4pt;mso-position-horizontal-relative:char;mso-position-vertical-relative:line" coordsize="10205,1468">
            <v:group id="_x0000_s1033" style="position:absolute;left:20;top:20;width:10165;height:340" coordorigin="20,20" coordsize="10165,340">
              <v:shape id="_x0000_s1034" style="position:absolute;left:20;top:20;width:10165;height:340" coordorigin="20,20" coordsize="10165,340" path="m20,360r10165,l10185,20,20,20r,340xe" fillcolor="#bcbec0" stroked="f">
                <v:path arrowok="t"/>
              </v:shape>
            </v:group>
            <v:group id="_x0000_s1029" style="position:absolute;left:10;top:10;width:10185;height:1448" coordorigin="10,10" coordsize="10185,1448">
              <v:shape id="_x0000_s1032" style="position:absolute;left:10;top:10;width:10185;height:1448" coordorigin="10,10" coordsize="10185,1448" path="m10195,10l10,10r,1447l10195,1457r,-1447xe" filled="f" strokecolor="#231f20" strokeweight="1pt">
                <v:path arrowok="t"/>
              </v:shape>
              <v:shape id="_x0000_s1031" type="#_x0000_t202" style="position:absolute;left:10;top:360;width:10185;height:1098" filled="f" stroked="f">
                <v:textbox inset="0,0,0,0">
                  <w:txbxContent>
                    <w:p w:rsidR="00BF432D" w:rsidRDefault="00BF432D">
                      <w:pPr>
                        <w:spacing w:before="9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BF432D" w:rsidRDefault="00427047">
                      <w:pPr>
                        <w:ind w:left="208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Lucida Sans"/>
                          <w:b/>
                          <w:color w:val="231F20"/>
                          <w:w w:val="105"/>
                        </w:rPr>
                        <w:t>LO</w:t>
                      </w:r>
                      <w:r>
                        <w:rPr>
                          <w:rFonts w:ascii="Lucida Sans"/>
                          <w:b/>
                          <w:color w:val="231F20"/>
                          <w:spacing w:val="-23"/>
                          <w:w w:val="105"/>
                        </w:rPr>
                        <w:t xml:space="preserve"> </w:t>
                      </w:r>
                      <w:r>
                        <w:rPr>
                          <w:rFonts w:ascii="Lucida Sans"/>
                          <w:b/>
                          <w:color w:val="231F20"/>
                          <w:w w:val="105"/>
                        </w:rPr>
                        <w:t>1</w:t>
                      </w:r>
                      <w:r>
                        <w:rPr>
                          <w:rFonts w:ascii="Lucida Sans"/>
                          <w:b/>
                          <w:color w:val="231F20"/>
                          <w:spacing w:val="-23"/>
                          <w:w w:val="105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13"/>
                          <w:w w:val="105"/>
                        </w:rPr>
                        <w:t>To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w w:val="105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w w:val="105"/>
                        </w:rPr>
                        <w:t>think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w w:val="105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w w:val="105"/>
                        </w:rPr>
                        <w:t>about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w w:val="105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w w:val="105"/>
                        </w:rPr>
                        <w:t>the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w w:val="105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w w:val="105"/>
                        </w:rPr>
                        <w:t>effects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w w:val="105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w w:val="105"/>
                        </w:rPr>
                        <w:t>of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w w:val="105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w w:val="105"/>
                        </w:rPr>
                        <w:t>immigration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w w:val="105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w w:val="105"/>
                        </w:rPr>
                        <w:t>to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w w:val="105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w w:val="105"/>
                        </w:rPr>
                        <w:t>the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w w:val="105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w w:val="105"/>
                        </w:rPr>
                        <w:t>UK.</w:t>
                      </w:r>
                    </w:p>
                    <w:p w:rsidR="00BF432D" w:rsidRDefault="00427047">
                      <w:pPr>
                        <w:spacing w:before="43"/>
                        <w:ind w:left="208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Lucida Sans"/>
                          <w:b/>
                          <w:color w:val="231F20"/>
                          <w:w w:val="105"/>
                        </w:rPr>
                        <w:t xml:space="preserve">LO 2 </w:t>
                      </w:r>
                      <w:r>
                        <w:rPr>
                          <w:rFonts w:ascii="Calibri"/>
                          <w:color w:val="231F20"/>
                          <w:spacing w:val="-13"/>
                          <w:w w:val="105"/>
                        </w:rPr>
                        <w:t xml:space="preserve">To </w:t>
                      </w:r>
                      <w:r>
                        <w:rPr>
                          <w:rFonts w:ascii="Calibri"/>
                          <w:color w:val="231F20"/>
                          <w:w w:val="105"/>
                        </w:rPr>
                        <w:t>think about why immigration is seen as both a benefit and a</w:t>
                      </w:r>
                      <w:r>
                        <w:rPr>
                          <w:rFonts w:ascii="Calibri"/>
                          <w:color w:val="231F20"/>
                          <w:spacing w:val="-34"/>
                          <w:w w:val="105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w w:val="105"/>
                        </w:rPr>
                        <w:t>challenge.</w:t>
                      </w:r>
                    </w:p>
                  </w:txbxContent>
                </v:textbox>
              </v:shape>
              <v:shape id="_x0000_s1030" type="#_x0000_t202" style="position:absolute;left:162;top:138;width:1510;height:280" filled="f" stroked="f">
                <v:textbox inset="0,0,0,0">
                  <w:txbxContent>
                    <w:p w:rsidR="00BF432D" w:rsidRDefault="00427047">
                      <w:pPr>
                        <w:spacing w:line="280" w:lineRule="exact"/>
                        <w:rPr>
                          <w:rFonts w:ascii="Tahoma" w:eastAsia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/>
                          <w:b/>
                          <w:color w:val="231F20"/>
                          <w:sz w:val="28"/>
                        </w:rPr>
                        <w:t>Objectives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BF432D" w:rsidRDefault="00BF432D">
      <w:pPr>
        <w:spacing w:before="9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W w:w="0" w:type="auto"/>
        <w:tblInd w:w="17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85"/>
        <w:gridCol w:w="3385"/>
        <w:gridCol w:w="1692"/>
        <w:gridCol w:w="1693"/>
      </w:tblGrid>
      <w:tr w:rsidR="00BF432D">
        <w:trPr>
          <w:trHeight w:hRule="exact" w:val="505"/>
        </w:trPr>
        <w:tc>
          <w:tcPr>
            <w:tcW w:w="3385" w:type="dxa"/>
            <w:tcBorders>
              <w:top w:val="single" w:sz="16" w:space="0" w:color="231F20"/>
              <w:left w:val="single" w:sz="16" w:space="0" w:color="231F20"/>
              <w:bottom w:val="single" w:sz="8" w:space="0" w:color="231F20"/>
              <w:right w:val="single" w:sz="8" w:space="0" w:color="231F20"/>
            </w:tcBorders>
          </w:tcPr>
          <w:p w:rsidR="00BF432D" w:rsidRDefault="00427047">
            <w:pPr>
              <w:pStyle w:val="TableParagraph"/>
              <w:spacing w:before="101"/>
              <w:ind w:left="116"/>
              <w:rPr>
                <w:rFonts w:ascii="Lucida Sans" w:eastAsia="Lucida Sans" w:hAnsi="Lucida Sans" w:cs="Lucida Sans"/>
              </w:rPr>
            </w:pPr>
            <w:r>
              <w:rPr>
                <w:rFonts w:ascii="Lucida Sans"/>
                <w:b/>
                <w:color w:val="231F20"/>
                <w:w w:val="95"/>
              </w:rPr>
              <w:t>Class:</w:t>
            </w:r>
          </w:p>
        </w:tc>
        <w:tc>
          <w:tcPr>
            <w:tcW w:w="3385" w:type="dxa"/>
            <w:tcBorders>
              <w:top w:val="single" w:sz="16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F432D" w:rsidRDefault="00427047">
            <w:pPr>
              <w:pStyle w:val="TableParagraph"/>
              <w:spacing w:before="101"/>
              <w:ind w:left="126"/>
              <w:rPr>
                <w:rFonts w:ascii="Lucida Sans" w:eastAsia="Lucida Sans" w:hAnsi="Lucida Sans" w:cs="Lucida Sans"/>
              </w:rPr>
            </w:pPr>
            <w:r>
              <w:rPr>
                <w:rFonts w:ascii="Lucida Sans"/>
                <w:b/>
                <w:color w:val="231F20"/>
              </w:rPr>
              <w:t>Date:</w:t>
            </w:r>
          </w:p>
        </w:tc>
        <w:tc>
          <w:tcPr>
            <w:tcW w:w="3385" w:type="dxa"/>
            <w:gridSpan w:val="2"/>
            <w:tcBorders>
              <w:top w:val="single" w:sz="16" w:space="0" w:color="231F20"/>
              <w:left w:val="single" w:sz="8" w:space="0" w:color="231F20"/>
              <w:bottom w:val="single" w:sz="8" w:space="0" w:color="231F20"/>
              <w:right w:val="single" w:sz="16" w:space="0" w:color="231F20"/>
            </w:tcBorders>
          </w:tcPr>
          <w:p w:rsidR="00BF432D" w:rsidRDefault="00427047">
            <w:pPr>
              <w:pStyle w:val="TableParagraph"/>
              <w:spacing w:before="101"/>
              <w:ind w:left="126"/>
              <w:rPr>
                <w:rFonts w:ascii="Lucida Sans" w:eastAsia="Lucida Sans" w:hAnsi="Lucida Sans" w:cs="Lucida Sans"/>
              </w:rPr>
            </w:pPr>
            <w:r>
              <w:rPr>
                <w:rFonts w:ascii="Lucida Sans"/>
                <w:b/>
                <w:color w:val="231F20"/>
                <w:w w:val="90"/>
              </w:rPr>
              <w:t>Last</w:t>
            </w:r>
            <w:r>
              <w:rPr>
                <w:rFonts w:ascii="Lucida Sans"/>
                <w:b/>
                <w:color w:val="231F20"/>
                <w:spacing w:val="-13"/>
                <w:w w:val="90"/>
              </w:rPr>
              <w:t xml:space="preserve"> </w:t>
            </w:r>
            <w:r>
              <w:rPr>
                <w:rFonts w:ascii="Lucida Sans"/>
                <w:b/>
                <w:color w:val="231F20"/>
                <w:w w:val="90"/>
              </w:rPr>
              <w:t>lesson:</w:t>
            </w:r>
          </w:p>
        </w:tc>
      </w:tr>
      <w:tr w:rsidR="00BF432D">
        <w:trPr>
          <w:trHeight w:hRule="exact" w:val="505"/>
        </w:trPr>
        <w:tc>
          <w:tcPr>
            <w:tcW w:w="3385" w:type="dxa"/>
            <w:tcBorders>
              <w:top w:val="single" w:sz="8" w:space="0" w:color="231F20"/>
              <w:left w:val="single" w:sz="16" w:space="0" w:color="231F20"/>
              <w:bottom w:val="single" w:sz="16" w:space="0" w:color="231F20"/>
              <w:right w:val="single" w:sz="8" w:space="0" w:color="231F20"/>
            </w:tcBorders>
          </w:tcPr>
          <w:p w:rsidR="00BF432D" w:rsidRDefault="00427047">
            <w:pPr>
              <w:pStyle w:val="TableParagraph"/>
              <w:spacing w:before="111"/>
              <w:ind w:left="116"/>
              <w:rPr>
                <w:rFonts w:ascii="Lucida Sans" w:eastAsia="Lucida Sans" w:hAnsi="Lucida Sans" w:cs="Lucida Sans"/>
              </w:rPr>
            </w:pPr>
            <w:r>
              <w:rPr>
                <w:rFonts w:ascii="Lucida Sans"/>
                <w:b/>
                <w:color w:val="231F20"/>
              </w:rPr>
              <w:t>G</w:t>
            </w:r>
            <w:r>
              <w:rPr>
                <w:rFonts w:ascii="Lucida Sans"/>
                <w:b/>
                <w:color w:val="231F20"/>
                <w:spacing w:val="-48"/>
              </w:rPr>
              <w:t xml:space="preserve"> </w:t>
            </w:r>
            <w:r>
              <w:rPr>
                <w:rFonts w:ascii="Lucida Sans"/>
                <w:b/>
                <w:color w:val="231F20"/>
              </w:rPr>
              <w:t>&amp;</w:t>
            </w:r>
            <w:r>
              <w:rPr>
                <w:rFonts w:ascii="Lucida Sans"/>
                <w:b/>
                <w:color w:val="231F20"/>
                <w:spacing w:val="-48"/>
              </w:rPr>
              <w:t xml:space="preserve"> </w:t>
            </w:r>
            <w:r>
              <w:rPr>
                <w:rFonts w:ascii="Lucida Sans"/>
                <w:b/>
                <w:color w:val="231F20"/>
              </w:rPr>
              <w:t>T</w:t>
            </w:r>
            <w:r>
              <w:rPr>
                <w:rFonts w:ascii="Lucida Sans"/>
                <w:b/>
                <w:color w:val="231F20"/>
                <w:spacing w:val="-48"/>
              </w:rPr>
              <w:t xml:space="preserve">   </w:t>
            </w:r>
            <w:r>
              <w:rPr>
                <w:rFonts w:ascii="Lucida Sans"/>
                <w:b/>
                <w:color w:val="231F20"/>
              </w:rPr>
              <w:t>pupils:</w:t>
            </w:r>
          </w:p>
        </w:tc>
        <w:tc>
          <w:tcPr>
            <w:tcW w:w="3385" w:type="dxa"/>
            <w:tcBorders>
              <w:top w:val="single" w:sz="8" w:space="0" w:color="231F20"/>
              <w:left w:val="single" w:sz="8" w:space="0" w:color="231F20"/>
              <w:bottom w:val="single" w:sz="16" w:space="0" w:color="231F20"/>
              <w:right w:val="single" w:sz="8" w:space="0" w:color="231F20"/>
            </w:tcBorders>
          </w:tcPr>
          <w:p w:rsidR="00BF432D" w:rsidRDefault="00427047">
            <w:pPr>
              <w:pStyle w:val="TableParagraph"/>
              <w:spacing w:before="111"/>
              <w:ind w:left="126"/>
              <w:rPr>
                <w:rFonts w:ascii="Lucida Sans" w:eastAsia="Lucida Sans" w:hAnsi="Lucida Sans" w:cs="Lucida Sans"/>
              </w:rPr>
            </w:pPr>
            <w:r>
              <w:rPr>
                <w:rFonts w:ascii="Lucida Sans"/>
                <w:b/>
                <w:color w:val="231F20"/>
                <w:w w:val="95"/>
              </w:rPr>
              <w:t xml:space="preserve">SEN </w:t>
            </w:r>
            <w:r>
              <w:rPr>
                <w:rFonts w:ascii="Lucida Sans"/>
                <w:b/>
                <w:color w:val="231F20"/>
                <w:spacing w:val="-45"/>
                <w:w w:val="95"/>
              </w:rPr>
              <w:t xml:space="preserve"> </w:t>
            </w:r>
            <w:r>
              <w:rPr>
                <w:rFonts w:ascii="Lucida Sans"/>
                <w:b/>
                <w:color w:val="231F20"/>
                <w:w w:val="95"/>
              </w:rPr>
              <w:t>pupils:</w:t>
            </w:r>
          </w:p>
        </w:tc>
        <w:tc>
          <w:tcPr>
            <w:tcW w:w="1692" w:type="dxa"/>
            <w:tcBorders>
              <w:top w:val="single" w:sz="8" w:space="0" w:color="231F20"/>
              <w:left w:val="single" w:sz="8" w:space="0" w:color="231F20"/>
              <w:bottom w:val="single" w:sz="16" w:space="0" w:color="231F20"/>
              <w:right w:val="single" w:sz="8" w:space="0" w:color="231F20"/>
            </w:tcBorders>
          </w:tcPr>
          <w:p w:rsidR="00BF432D" w:rsidRDefault="00427047">
            <w:pPr>
              <w:pStyle w:val="TableParagraph"/>
              <w:spacing w:before="111"/>
              <w:ind w:left="126"/>
              <w:rPr>
                <w:rFonts w:ascii="Lucida Sans" w:eastAsia="Lucida Sans" w:hAnsi="Lucida Sans" w:cs="Lucida Sans"/>
              </w:rPr>
            </w:pPr>
            <w:r>
              <w:rPr>
                <w:rFonts w:ascii="Lucida Sans"/>
                <w:b/>
                <w:color w:val="231F20"/>
                <w:w w:val="105"/>
              </w:rPr>
              <w:t>M:</w:t>
            </w:r>
          </w:p>
        </w:tc>
        <w:tc>
          <w:tcPr>
            <w:tcW w:w="1692" w:type="dxa"/>
            <w:tcBorders>
              <w:top w:val="single" w:sz="8" w:space="0" w:color="231F20"/>
              <w:left w:val="single" w:sz="8" w:space="0" w:color="231F20"/>
              <w:bottom w:val="single" w:sz="16" w:space="0" w:color="231F20"/>
              <w:right w:val="single" w:sz="16" w:space="0" w:color="231F20"/>
            </w:tcBorders>
          </w:tcPr>
          <w:p w:rsidR="00BF432D" w:rsidRDefault="00427047">
            <w:pPr>
              <w:pStyle w:val="TableParagraph"/>
              <w:spacing w:before="111"/>
              <w:ind w:left="126"/>
              <w:rPr>
                <w:rFonts w:ascii="Lucida Sans" w:eastAsia="Lucida Sans" w:hAnsi="Lucida Sans" w:cs="Lucida Sans"/>
              </w:rPr>
            </w:pPr>
            <w:r>
              <w:rPr>
                <w:rFonts w:ascii="Lucida Sans"/>
                <w:b/>
                <w:color w:val="231F20"/>
              </w:rPr>
              <w:t>F:</w:t>
            </w:r>
          </w:p>
        </w:tc>
      </w:tr>
    </w:tbl>
    <w:p w:rsidR="00BF432D" w:rsidRDefault="00BF432D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p w:rsidR="00BF432D" w:rsidRDefault="00BF432D">
      <w:pPr>
        <w:rPr>
          <w:rFonts w:ascii="Times New Roman" w:eastAsia="Times New Roman" w:hAnsi="Times New Roman" w:cs="Times New Roman"/>
          <w:sz w:val="21"/>
          <w:szCs w:val="21"/>
        </w:rPr>
        <w:sectPr w:rsidR="00BF432D">
          <w:type w:val="continuous"/>
          <w:pgSz w:w="11910" w:h="16840"/>
          <w:pgMar w:top="480" w:right="0" w:bottom="280" w:left="680" w:header="720" w:footer="720" w:gutter="0"/>
          <w:cols w:space="720"/>
        </w:sectPr>
      </w:pPr>
    </w:p>
    <w:p w:rsidR="00BF432D" w:rsidRDefault="00427047">
      <w:pPr>
        <w:pStyle w:val="Heading1"/>
        <w:spacing w:before="34"/>
      </w:pPr>
      <w:r>
        <w:rPr>
          <w:b/>
          <w:color w:val="231F20"/>
        </w:rPr>
        <w:t>Connect</w:t>
      </w:r>
    </w:p>
    <w:p w:rsidR="00BF432D" w:rsidRDefault="00427047">
      <w:pPr>
        <w:pStyle w:val="BodyText"/>
        <w:spacing w:before="90"/>
        <w:ind w:left="170"/>
      </w:pPr>
      <w:r>
        <w:rPr>
          <w:color w:val="231F20"/>
          <w:w w:val="105"/>
        </w:rPr>
        <w:t>Students discuss the following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questions:</w:t>
      </w:r>
    </w:p>
    <w:p w:rsidR="00BF432D" w:rsidRDefault="00427047">
      <w:pPr>
        <w:pStyle w:val="ListParagraph"/>
        <w:numPr>
          <w:ilvl w:val="0"/>
          <w:numId w:val="2"/>
        </w:numPr>
        <w:tabs>
          <w:tab w:val="left" w:pos="454"/>
        </w:tabs>
        <w:spacing w:before="49" w:line="260" w:lineRule="exact"/>
        <w:ind w:right="275" w:hanging="283"/>
        <w:rPr>
          <w:rFonts w:ascii="Calibri" w:eastAsia="Calibri" w:hAnsi="Calibri" w:cs="Calibri"/>
        </w:rPr>
      </w:pPr>
      <w:r>
        <w:rPr>
          <w:rFonts w:ascii="Calibri"/>
          <w:i/>
          <w:color w:val="231F20"/>
          <w:w w:val="105"/>
        </w:rPr>
        <w:t>What has stuck in your mind from the lesson</w:t>
      </w:r>
      <w:r>
        <w:rPr>
          <w:rFonts w:ascii="Calibri"/>
          <w:i/>
          <w:color w:val="231F20"/>
          <w:w w:val="103"/>
        </w:rPr>
        <w:t xml:space="preserve"> </w:t>
      </w:r>
      <w:r>
        <w:rPr>
          <w:rFonts w:ascii="Calibri"/>
          <w:i/>
          <w:color w:val="231F20"/>
          <w:w w:val="105"/>
        </w:rPr>
        <w:t>about the changing UK population (or</w:t>
      </w:r>
      <w:r>
        <w:rPr>
          <w:rFonts w:ascii="Calibri"/>
          <w:i/>
          <w:color w:val="231F20"/>
          <w:spacing w:val="47"/>
          <w:w w:val="105"/>
        </w:rPr>
        <w:t xml:space="preserve"> </w:t>
      </w:r>
      <w:r>
        <w:rPr>
          <w:rFonts w:ascii="Calibri"/>
          <w:i/>
          <w:color w:val="231F20"/>
          <w:w w:val="105"/>
        </w:rPr>
        <w:t>previous</w:t>
      </w:r>
      <w:r>
        <w:rPr>
          <w:rFonts w:ascii="Calibri"/>
          <w:i/>
          <w:color w:val="231F20"/>
          <w:w w:val="103"/>
        </w:rPr>
        <w:t xml:space="preserve"> </w:t>
      </w:r>
      <w:r>
        <w:rPr>
          <w:rFonts w:ascii="Calibri"/>
          <w:i/>
          <w:color w:val="231F20"/>
          <w:w w:val="105"/>
        </w:rPr>
        <w:t>lesson)? What about another</w:t>
      </w:r>
      <w:r>
        <w:rPr>
          <w:rFonts w:ascii="Calibri"/>
          <w:i/>
          <w:color w:val="231F20"/>
          <w:spacing w:val="10"/>
          <w:w w:val="105"/>
        </w:rPr>
        <w:t xml:space="preserve"> </w:t>
      </w:r>
      <w:r>
        <w:rPr>
          <w:rFonts w:ascii="Calibri"/>
          <w:i/>
          <w:color w:val="231F20"/>
          <w:w w:val="105"/>
        </w:rPr>
        <w:t>pupil?</w:t>
      </w:r>
    </w:p>
    <w:p w:rsidR="00BF432D" w:rsidRDefault="00427047">
      <w:pPr>
        <w:pStyle w:val="ListParagraph"/>
        <w:numPr>
          <w:ilvl w:val="0"/>
          <w:numId w:val="2"/>
        </w:numPr>
        <w:tabs>
          <w:tab w:val="left" w:pos="454"/>
        </w:tabs>
        <w:spacing w:before="56" w:line="260" w:lineRule="exact"/>
        <w:ind w:right="520" w:hanging="283"/>
        <w:rPr>
          <w:rFonts w:ascii="Calibri" w:eastAsia="Calibri" w:hAnsi="Calibri" w:cs="Calibri"/>
        </w:rPr>
      </w:pPr>
      <w:r>
        <w:rPr>
          <w:rFonts w:ascii="Calibri"/>
          <w:i/>
          <w:color w:val="231F20"/>
          <w:w w:val="105"/>
        </w:rPr>
        <w:t>How would the British public react if the</w:t>
      </w:r>
      <w:r>
        <w:rPr>
          <w:rFonts w:ascii="Calibri"/>
          <w:i/>
          <w:color w:val="231F20"/>
          <w:w w:val="104"/>
        </w:rPr>
        <w:t xml:space="preserve"> </w:t>
      </w:r>
      <w:r>
        <w:rPr>
          <w:rFonts w:ascii="Calibri"/>
          <w:i/>
          <w:color w:val="231F20"/>
          <w:w w:val="105"/>
        </w:rPr>
        <w:t>government banned immigration to the</w:t>
      </w:r>
      <w:r>
        <w:rPr>
          <w:rFonts w:ascii="Calibri"/>
          <w:i/>
          <w:color w:val="231F20"/>
          <w:spacing w:val="41"/>
          <w:w w:val="105"/>
        </w:rPr>
        <w:t xml:space="preserve"> </w:t>
      </w:r>
      <w:r>
        <w:rPr>
          <w:rFonts w:ascii="Calibri"/>
          <w:i/>
          <w:color w:val="231F20"/>
          <w:w w:val="105"/>
        </w:rPr>
        <w:t>UK?</w:t>
      </w:r>
    </w:p>
    <w:p w:rsidR="00BF432D" w:rsidRDefault="00BF432D">
      <w:pPr>
        <w:spacing w:before="1"/>
        <w:rPr>
          <w:rFonts w:ascii="Calibri" w:eastAsia="Calibri" w:hAnsi="Calibri" w:cs="Calibri"/>
          <w:i/>
          <w:sz w:val="23"/>
          <w:szCs w:val="23"/>
        </w:rPr>
      </w:pPr>
    </w:p>
    <w:p w:rsidR="00BF432D" w:rsidRDefault="00427047">
      <w:pPr>
        <w:pStyle w:val="Heading1"/>
      </w:pPr>
      <w:r>
        <w:rPr>
          <w:b/>
          <w:color w:val="231F20"/>
        </w:rPr>
        <w:t>Activate</w:t>
      </w:r>
    </w:p>
    <w:p w:rsidR="00BF432D" w:rsidRDefault="00427047">
      <w:pPr>
        <w:pStyle w:val="BodyText"/>
        <w:tabs>
          <w:tab w:val="left" w:pos="5156"/>
        </w:tabs>
        <w:spacing w:before="9"/>
        <w:rPr>
          <w:rFonts w:ascii="Lucida Sans" w:eastAsia="Lucida Sans" w:hAnsi="Lucida Sans" w:cs="Lucida Sans"/>
        </w:rPr>
      </w:pPr>
      <w:r>
        <w:rPr>
          <w:rFonts w:ascii="Lucida Sans"/>
          <w:b/>
          <w:color w:val="FFFFFF"/>
          <w:spacing w:val="-5"/>
          <w:w w:val="87"/>
          <w:shd w:val="clear" w:color="auto" w:fill="939598"/>
        </w:rPr>
        <w:t xml:space="preserve"> </w:t>
      </w:r>
      <w:r>
        <w:rPr>
          <w:rFonts w:ascii="Lucida Sans"/>
          <w:b/>
          <w:color w:val="FFFFFF"/>
          <w:spacing w:val="-4"/>
          <w:w w:val="95"/>
          <w:shd w:val="clear" w:color="auto" w:fill="939598"/>
        </w:rPr>
        <w:t>Worksheet</w:t>
      </w:r>
      <w:r>
        <w:rPr>
          <w:rFonts w:ascii="Lucida Sans"/>
          <w:b/>
          <w:color w:val="FFFFFF"/>
          <w:spacing w:val="-30"/>
          <w:w w:val="95"/>
          <w:shd w:val="clear" w:color="auto" w:fill="939598"/>
        </w:rPr>
        <w:t xml:space="preserve"> </w:t>
      </w:r>
      <w:r>
        <w:rPr>
          <w:rFonts w:ascii="Lucida Sans"/>
          <w:b/>
          <w:color w:val="FFFFFF"/>
          <w:spacing w:val="-4"/>
          <w:w w:val="95"/>
          <w:shd w:val="clear" w:color="auto" w:fill="939598"/>
        </w:rPr>
        <w:t>1.5a:</w:t>
      </w:r>
      <w:r>
        <w:rPr>
          <w:rFonts w:ascii="Lucida Sans"/>
          <w:b/>
          <w:color w:val="FFFFFF"/>
          <w:spacing w:val="-30"/>
          <w:w w:val="95"/>
          <w:shd w:val="clear" w:color="auto" w:fill="939598"/>
        </w:rPr>
        <w:t xml:space="preserve"> </w:t>
      </w:r>
      <w:r>
        <w:rPr>
          <w:rFonts w:ascii="Lucida Sans"/>
          <w:b/>
          <w:color w:val="FFFFFF"/>
          <w:spacing w:val="-4"/>
          <w:w w:val="95"/>
          <w:shd w:val="clear" w:color="auto" w:fill="939598"/>
        </w:rPr>
        <w:t>Factors</w:t>
      </w:r>
      <w:r>
        <w:rPr>
          <w:rFonts w:ascii="Lucida Sans"/>
          <w:b/>
          <w:color w:val="FFFFFF"/>
          <w:spacing w:val="-30"/>
          <w:w w:val="95"/>
          <w:shd w:val="clear" w:color="auto" w:fill="939598"/>
        </w:rPr>
        <w:t xml:space="preserve"> </w:t>
      </w:r>
      <w:r>
        <w:rPr>
          <w:rFonts w:ascii="Lucida Sans"/>
          <w:b/>
          <w:color w:val="FFFFFF"/>
          <w:spacing w:val="-4"/>
          <w:w w:val="95"/>
          <w:shd w:val="clear" w:color="auto" w:fill="939598"/>
        </w:rPr>
        <w:t>affected</w:t>
      </w:r>
      <w:r>
        <w:rPr>
          <w:rFonts w:ascii="Lucida Sans"/>
          <w:b/>
          <w:color w:val="FFFFFF"/>
          <w:spacing w:val="-30"/>
          <w:w w:val="95"/>
          <w:shd w:val="clear" w:color="auto" w:fill="939598"/>
        </w:rPr>
        <w:t xml:space="preserve"> </w:t>
      </w:r>
      <w:r>
        <w:rPr>
          <w:rFonts w:ascii="Lucida Sans"/>
          <w:b/>
          <w:color w:val="FFFFFF"/>
          <w:w w:val="95"/>
          <w:shd w:val="clear" w:color="auto" w:fill="939598"/>
        </w:rPr>
        <w:t>by</w:t>
      </w:r>
      <w:r>
        <w:rPr>
          <w:rFonts w:ascii="Lucida Sans"/>
          <w:b/>
          <w:color w:val="FFFFFF"/>
          <w:spacing w:val="-30"/>
          <w:w w:val="95"/>
          <w:shd w:val="clear" w:color="auto" w:fill="939598"/>
        </w:rPr>
        <w:t xml:space="preserve"> </w:t>
      </w:r>
      <w:r>
        <w:rPr>
          <w:rFonts w:ascii="Lucida Sans"/>
          <w:b/>
          <w:color w:val="FFFFFF"/>
          <w:spacing w:val="-4"/>
          <w:w w:val="95"/>
          <w:shd w:val="clear" w:color="auto" w:fill="939598"/>
        </w:rPr>
        <w:t>immigration</w:t>
      </w:r>
      <w:r>
        <w:rPr>
          <w:rFonts w:ascii="Lucida Sans"/>
          <w:b/>
          <w:color w:val="FFFFFF"/>
          <w:spacing w:val="-4"/>
          <w:shd w:val="clear" w:color="auto" w:fill="939598"/>
        </w:rPr>
        <w:tab/>
      </w:r>
    </w:p>
    <w:p w:rsidR="00BF432D" w:rsidRDefault="00427047">
      <w:pPr>
        <w:pStyle w:val="ListParagraph"/>
        <w:numPr>
          <w:ilvl w:val="0"/>
          <w:numId w:val="2"/>
        </w:numPr>
        <w:tabs>
          <w:tab w:val="left" w:pos="454"/>
        </w:tabs>
        <w:spacing w:before="90"/>
        <w:ind w:hanging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231F20"/>
          <w:w w:val="105"/>
        </w:rPr>
        <w:t xml:space="preserve">As a class, read </w:t>
      </w:r>
      <w:r>
        <w:rPr>
          <w:rFonts w:ascii="Calibri" w:eastAsia="Calibri" w:hAnsi="Calibri" w:cs="Calibri"/>
          <w:color w:val="231F20"/>
          <w:spacing w:val="-4"/>
          <w:w w:val="105"/>
        </w:rPr>
        <w:t xml:space="preserve">Olive’s </w:t>
      </w:r>
      <w:r>
        <w:rPr>
          <w:rFonts w:ascii="Calibri" w:eastAsia="Calibri" w:hAnsi="Calibri" w:cs="Calibri"/>
          <w:color w:val="231F20"/>
          <w:w w:val="105"/>
        </w:rPr>
        <w:t>opinions on</w:t>
      </w:r>
      <w:r>
        <w:rPr>
          <w:rFonts w:ascii="Calibri" w:eastAsia="Calibri" w:hAnsi="Calibri" w:cs="Calibri"/>
          <w:color w:val="231F20"/>
          <w:spacing w:val="15"/>
          <w:w w:val="105"/>
        </w:rPr>
        <w:t xml:space="preserve"> </w:t>
      </w:r>
      <w:r>
        <w:rPr>
          <w:rFonts w:ascii="Calibri" w:eastAsia="Calibri" w:hAnsi="Calibri" w:cs="Calibri"/>
          <w:color w:val="231F20"/>
          <w:w w:val="105"/>
        </w:rPr>
        <w:t>immigration.</w:t>
      </w:r>
    </w:p>
    <w:p w:rsidR="00BF432D" w:rsidRDefault="00427047">
      <w:pPr>
        <w:pStyle w:val="ListParagraph"/>
        <w:numPr>
          <w:ilvl w:val="0"/>
          <w:numId w:val="2"/>
        </w:numPr>
        <w:tabs>
          <w:tab w:val="left" w:pos="454"/>
        </w:tabs>
        <w:spacing w:before="49" w:line="260" w:lineRule="exact"/>
        <w:ind w:right="316" w:hanging="283"/>
        <w:rPr>
          <w:rFonts w:ascii="Calibri" w:eastAsia="Calibri" w:hAnsi="Calibri" w:cs="Calibri"/>
        </w:rPr>
      </w:pPr>
      <w:r>
        <w:rPr>
          <w:rFonts w:ascii="Calibri"/>
          <w:color w:val="231F20"/>
          <w:w w:val="105"/>
        </w:rPr>
        <w:t xml:space="preserve">Students highlight in blue any </w:t>
      </w:r>
      <w:r>
        <w:rPr>
          <w:rFonts w:ascii="Lucida Sans"/>
          <w:b/>
          <w:color w:val="231F20"/>
          <w:w w:val="105"/>
        </w:rPr>
        <w:t>social</w:t>
      </w:r>
      <w:r>
        <w:rPr>
          <w:rFonts w:ascii="Lucida Sans"/>
          <w:b/>
          <w:color w:val="231F20"/>
          <w:spacing w:val="-54"/>
          <w:w w:val="105"/>
        </w:rPr>
        <w:t xml:space="preserve"> </w:t>
      </w:r>
      <w:r>
        <w:rPr>
          <w:rFonts w:ascii="Calibri"/>
          <w:color w:val="231F20"/>
          <w:w w:val="105"/>
        </w:rPr>
        <w:t>factors</w:t>
      </w:r>
      <w:r>
        <w:rPr>
          <w:rFonts w:ascii="Calibri"/>
          <w:color w:val="231F20"/>
          <w:w w:val="102"/>
        </w:rPr>
        <w:t xml:space="preserve"> </w:t>
      </w:r>
      <w:r>
        <w:rPr>
          <w:rFonts w:ascii="Calibri"/>
          <w:color w:val="231F20"/>
          <w:w w:val="105"/>
        </w:rPr>
        <w:t>she</w:t>
      </w:r>
      <w:r>
        <w:rPr>
          <w:rFonts w:ascii="Calibri"/>
          <w:color w:val="231F20"/>
          <w:spacing w:val="-22"/>
          <w:w w:val="105"/>
        </w:rPr>
        <w:t xml:space="preserve"> </w:t>
      </w:r>
      <w:r>
        <w:rPr>
          <w:rFonts w:ascii="Calibri"/>
          <w:color w:val="231F20"/>
          <w:w w:val="105"/>
        </w:rPr>
        <w:t>mentions</w:t>
      </w:r>
      <w:r>
        <w:rPr>
          <w:rFonts w:ascii="Calibri"/>
          <w:color w:val="231F20"/>
          <w:spacing w:val="-22"/>
          <w:w w:val="105"/>
        </w:rPr>
        <w:t xml:space="preserve"> </w:t>
      </w:r>
      <w:r>
        <w:rPr>
          <w:rFonts w:ascii="Calibri"/>
          <w:color w:val="231F20"/>
          <w:w w:val="105"/>
        </w:rPr>
        <w:t>and</w:t>
      </w:r>
      <w:r>
        <w:rPr>
          <w:rFonts w:ascii="Calibri"/>
          <w:color w:val="231F20"/>
          <w:spacing w:val="-22"/>
          <w:w w:val="105"/>
        </w:rPr>
        <w:t xml:space="preserve"> </w:t>
      </w:r>
      <w:r>
        <w:rPr>
          <w:rFonts w:ascii="Calibri"/>
          <w:color w:val="231F20"/>
          <w:w w:val="105"/>
        </w:rPr>
        <w:t>in</w:t>
      </w:r>
      <w:r>
        <w:rPr>
          <w:rFonts w:ascii="Calibri"/>
          <w:color w:val="231F20"/>
          <w:spacing w:val="-22"/>
          <w:w w:val="105"/>
        </w:rPr>
        <w:t xml:space="preserve"> </w:t>
      </w:r>
      <w:r>
        <w:rPr>
          <w:rFonts w:ascii="Calibri"/>
          <w:color w:val="231F20"/>
          <w:w w:val="105"/>
        </w:rPr>
        <w:t>red</w:t>
      </w:r>
      <w:r>
        <w:rPr>
          <w:rFonts w:ascii="Calibri"/>
          <w:color w:val="231F20"/>
          <w:spacing w:val="-22"/>
          <w:w w:val="105"/>
        </w:rPr>
        <w:t xml:space="preserve"> </w:t>
      </w:r>
      <w:r>
        <w:rPr>
          <w:rFonts w:ascii="Calibri"/>
          <w:color w:val="231F20"/>
          <w:w w:val="105"/>
        </w:rPr>
        <w:t>any</w:t>
      </w:r>
      <w:r>
        <w:rPr>
          <w:rFonts w:ascii="Calibri"/>
          <w:color w:val="231F20"/>
          <w:spacing w:val="-22"/>
          <w:w w:val="105"/>
        </w:rPr>
        <w:t xml:space="preserve"> </w:t>
      </w:r>
      <w:r>
        <w:rPr>
          <w:rFonts w:ascii="Lucida Sans"/>
          <w:b/>
          <w:color w:val="231F20"/>
          <w:w w:val="105"/>
        </w:rPr>
        <w:t>economic</w:t>
      </w:r>
      <w:r>
        <w:rPr>
          <w:rFonts w:ascii="Lucida Sans"/>
          <w:b/>
          <w:color w:val="231F20"/>
          <w:spacing w:val="-44"/>
          <w:w w:val="105"/>
        </w:rPr>
        <w:t xml:space="preserve"> </w:t>
      </w:r>
      <w:r>
        <w:rPr>
          <w:rFonts w:ascii="Calibri"/>
          <w:color w:val="231F20"/>
          <w:w w:val="105"/>
        </w:rPr>
        <w:t>factors</w:t>
      </w:r>
      <w:r>
        <w:rPr>
          <w:rFonts w:ascii="Calibri"/>
          <w:color w:val="231F20"/>
          <w:w w:val="102"/>
        </w:rPr>
        <w:t xml:space="preserve"> </w:t>
      </w:r>
      <w:r>
        <w:rPr>
          <w:rFonts w:ascii="Calibri"/>
          <w:color w:val="231F20"/>
          <w:w w:val="105"/>
        </w:rPr>
        <w:t>she</w:t>
      </w:r>
      <w:r>
        <w:rPr>
          <w:rFonts w:ascii="Calibri"/>
          <w:color w:val="231F20"/>
          <w:spacing w:val="-15"/>
          <w:w w:val="105"/>
        </w:rPr>
        <w:t xml:space="preserve"> </w:t>
      </w:r>
      <w:r>
        <w:rPr>
          <w:rFonts w:ascii="Calibri"/>
          <w:color w:val="231F20"/>
          <w:w w:val="105"/>
        </w:rPr>
        <w:t>mentions.</w:t>
      </w:r>
    </w:p>
    <w:p w:rsidR="00BF432D" w:rsidRDefault="00BF432D">
      <w:pPr>
        <w:rPr>
          <w:rFonts w:ascii="Calibri" w:eastAsia="Calibri" w:hAnsi="Calibri" w:cs="Calibri"/>
          <w:sz w:val="5"/>
          <w:szCs w:val="5"/>
        </w:rPr>
      </w:pPr>
    </w:p>
    <w:p w:rsidR="00BF432D" w:rsidRDefault="00A412C0">
      <w:pPr>
        <w:spacing w:line="566" w:lineRule="exact"/>
        <w:ind w:left="113" w:right="-71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position w:val="-10"/>
          <w:sz w:val="20"/>
          <w:szCs w:val="20"/>
        </w:rPr>
      </w:r>
      <w:r>
        <w:rPr>
          <w:rFonts w:ascii="Calibri" w:eastAsia="Calibri" w:hAnsi="Calibri" w:cs="Calibri"/>
          <w:position w:val="-10"/>
          <w:sz w:val="20"/>
          <w:szCs w:val="20"/>
        </w:rPr>
        <w:pict>
          <v:shape id="_x0000_s1036" type="#_x0000_t202" style="width:253.7pt;height:28.35pt;mso-left-percent:-10001;mso-top-percent:-10001;mso-position-horizontal:absolute;mso-position-horizontal-relative:char;mso-position-vertical:absolute;mso-position-vertical-relative:line;mso-left-percent:-10001;mso-top-percent:-10001" fillcolor="#e6e7e8" stroked="f">
            <v:textbox inset="0,0,0,0">
              <w:txbxContent>
                <w:p w:rsidR="00BF432D" w:rsidRDefault="00427047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left" w:pos="341"/>
                    </w:tabs>
                    <w:spacing w:before="7" w:line="267" w:lineRule="exact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Lucida Sans"/>
                      <w:b/>
                      <w:color w:val="231F20"/>
                    </w:rPr>
                    <w:t xml:space="preserve">Extra support: </w:t>
                  </w:r>
                  <w:r>
                    <w:rPr>
                      <w:rFonts w:ascii="Calibri"/>
                      <w:color w:val="231F20"/>
                    </w:rPr>
                    <w:t>certain students highlight</w:t>
                  </w:r>
                  <w:r>
                    <w:rPr>
                      <w:rFonts w:ascii="Calibri"/>
                      <w:color w:val="231F20"/>
                      <w:spacing w:val="-15"/>
                    </w:rPr>
                    <w:t xml:space="preserve"> </w:t>
                  </w:r>
                  <w:r>
                    <w:rPr>
                      <w:rFonts w:ascii="Calibri"/>
                      <w:color w:val="231F20"/>
                    </w:rPr>
                    <w:t>only</w:t>
                  </w:r>
                </w:p>
                <w:p w:rsidR="00BF432D" w:rsidRDefault="00427047">
                  <w:pPr>
                    <w:pStyle w:val="BodyText"/>
                    <w:spacing w:line="267" w:lineRule="exact"/>
                    <w:ind w:left="340"/>
                  </w:pPr>
                  <w:proofErr w:type="gramStart"/>
                  <w:r>
                    <w:rPr>
                      <w:rFonts w:ascii="Lucida Sans"/>
                      <w:b/>
                      <w:color w:val="231F20"/>
                    </w:rPr>
                    <w:t>two</w:t>
                  </w:r>
                  <w:proofErr w:type="gramEnd"/>
                  <w:r>
                    <w:rPr>
                      <w:rFonts w:ascii="Lucida Sans"/>
                      <w:b/>
                      <w:color w:val="231F20"/>
                    </w:rPr>
                    <w:t xml:space="preserve"> </w:t>
                  </w:r>
                  <w:r>
                    <w:rPr>
                      <w:color w:val="231F20"/>
                    </w:rPr>
                    <w:t xml:space="preserve">social factors and </w:t>
                  </w:r>
                  <w:r>
                    <w:rPr>
                      <w:rFonts w:ascii="Lucida Sans"/>
                      <w:b/>
                      <w:color w:val="231F20"/>
                    </w:rPr>
                    <w:t xml:space="preserve">two </w:t>
                  </w:r>
                  <w:r>
                    <w:rPr>
                      <w:color w:val="231F20"/>
                    </w:rPr>
                    <w:t>economic</w:t>
                  </w:r>
                  <w:r>
                    <w:rPr>
                      <w:color w:val="231F20"/>
                      <w:spacing w:val="22"/>
                    </w:rPr>
                    <w:t xml:space="preserve"> </w:t>
                  </w:r>
                  <w:r>
                    <w:rPr>
                      <w:color w:val="231F20"/>
                    </w:rPr>
                    <w:t>factors.</w:t>
                  </w:r>
                </w:p>
              </w:txbxContent>
            </v:textbox>
            <w10:wrap type="none"/>
            <w10:anchorlock/>
          </v:shape>
        </w:pict>
      </w:r>
    </w:p>
    <w:p w:rsidR="00BF432D" w:rsidRDefault="00427047">
      <w:pPr>
        <w:pStyle w:val="ListParagraph"/>
        <w:numPr>
          <w:ilvl w:val="0"/>
          <w:numId w:val="2"/>
        </w:numPr>
        <w:tabs>
          <w:tab w:val="left" w:pos="454"/>
        </w:tabs>
        <w:spacing w:before="109" w:line="260" w:lineRule="exact"/>
        <w:ind w:right="166" w:hanging="283"/>
        <w:rPr>
          <w:rFonts w:ascii="Calibri" w:eastAsia="Calibri" w:hAnsi="Calibri" w:cs="Calibri"/>
        </w:rPr>
      </w:pPr>
      <w:r>
        <w:rPr>
          <w:rFonts w:ascii="Lucida Sans"/>
          <w:b/>
          <w:color w:val="231F20"/>
          <w:w w:val="105"/>
        </w:rPr>
        <w:t>Paired</w:t>
      </w:r>
      <w:r>
        <w:rPr>
          <w:rFonts w:ascii="Lucida Sans"/>
          <w:b/>
          <w:color w:val="231F20"/>
          <w:spacing w:val="-44"/>
          <w:w w:val="105"/>
        </w:rPr>
        <w:t xml:space="preserve"> </w:t>
      </w:r>
      <w:r>
        <w:rPr>
          <w:rFonts w:ascii="Lucida Sans"/>
          <w:b/>
          <w:color w:val="231F20"/>
          <w:w w:val="105"/>
        </w:rPr>
        <w:t>discussion:</w:t>
      </w:r>
      <w:r>
        <w:rPr>
          <w:rFonts w:ascii="Lucida Sans"/>
          <w:b/>
          <w:color w:val="231F20"/>
          <w:spacing w:val="-44"/>
          <w:w w:val="105"/>
        </w:rPr>
        <w:t xml:space="preserve"> </w:t>
      </w:r>
      <w:r>
        <w:rPr>
          <w:rFonts w:ascii="Calibri"/>
          <w:color w:val="231F20"/>
          <w:w w:val="105"/>
        </w:rPr>
        <w:t>students</w:t>
      </w:r>
      <w:r>
        <w:rPr>
          <w:rFonts w:ascii="Calibri"/>
          <w:color w:val="231F20"/>
          <w:spacing w:val="-23"/>
          <w:w w:val="105"/>
        </w:rPr>
        <w:t xml:space="preserve"> </w:t>
      </w:r>
      <w:r>
        <w:rPr>
          <w:rFonts w:ascii="Calibri"/>
          <w:color w:val="231F20"/>
          <w:w w:val="105"/>
        </w:rPr>
        <w:t>work</w:t>
      </w:r>
      <w:r>
        <w:rPr>
          <w:rFonts w:ascii="Calibri"/>
          <w:color w:val="231F20"/>
          <w:spacing w:val="-23"/>
          <w:w w:val="105"/>
        </w:rPr>
        <w:t xml:space="preserve"> </w:t>
      </w:r>
      <w:r>
        <w:rPr>
          <w:rFonts w:ascii="Calibri"/>
          <w:color w:val="231F20"/>
          <w:w w:val="105"/>
        </w:rPr>
        <w:t>in</w:t>
      </w:r>
      <w:r>
        <w:rPr>
          <w:rFonts w:ascii="Calibri"/>
          <w:color w:val="231F20"/>
          <w:spacing w:val="-23"/>
          <w:w w:val="105"/>
        </w:rPr>
        <w:t xml:space="preserve"> </w:t>
      </w:r>
      <w:r>
        <w:rPr>
          <w:rFonts w:ascii="Calibri"/>
          <w:color w:val="231F20"/>
          <w:w w:val="105"/>
        </w:rPr>
        <w:t>pairs</w:t>
      </w:r>
      <w:r>
        <w:rPr>
          <w:rFonts w:ascii="Calibri"/>
          <w:color w:val="231F20"/>
          <w:spacing w:val="-23"/>
          <w:w w:val="105"/>
        </w:rPr>
        <w:t xml:space="preserve"> </w:t>
      </w:r>
      <w:r>
        <w:rPr>
          <w:rFonts w:ascii="Calibri"/>
          <w:color w:val="231F20"/>
          <w:w w:val="105"/>
        </w:rPr>
        <w:t>to</w:t>
      </w:r>
      <w:r>
        <w:rPr>
          <w:rFonts w:ascii="Calibri"/>
          <w:color w:val="231F20"/>
          <w:w w:val="103"/>
        </w:rPr>
        <w:t xml:space="preserve"> </w:t>
      </w:r>
      <w:r>
        <w:rPr>
          <w:rFonts w:ascii="Calibri"/>
          <w:color w:val="231F20"/>
          <w:w w:val="105"/>
        </w:rPr>
        <w:t xml:space="preserve">discuss: </w:t>
      </w:r>
      <w:r>
        <w:rPr>
          <w:rFonts w:ascii="Calibri"/>
          <w:i/>
          <w:color w:val="231F20"/>
          <w:w w:val="105"/>
        </w:rPr>
        <w:t>Why do the effects of immigration</w:t>
      </w:r>
      <w:r>
        <w:rPr>
          <w:rFonts w:ascii="Calibri"/>
          <w:i/>
          <w:color w:val="231F20"/>
          <w:spacing w:val="40"/>
          <w:w w:val="105"/>
        </w:rPr>
        <w:t xml:space="preserve"> </w:t>
      </w:r>
      <w:r>
        <w:rPr>
          <w:rFonts w:ascii="Calibri"/>
          <w:i/>
          <w:color w:val="231F20"/>
          <w:w w:val="105"/>
        </w:rPr>
        <w:t>need</w:t>
      </w:r>
      <w:r>
        <w:rPr>
          <w:rFonts w:ascii="Calibri"/>
          <w:i/>
          <w:color w:val="231F20"/>
          <w:w w:val="106"/>
        </w:rPr>
        <w:t xml:space="preserve"> </w:t>
      </w:r>
      <w:r>
        <w:rPr>
          <w:rFonts w:ascii="Calibri"/>
          <w:i/>
          <w:color w:val="231F20"/>
          <w:w w:val="105"/>
        </w:rPr>
        <w:t>to be considered at both an individual and</w:t>
      </w:r>
      <w:r>
        <w:rPr>
          <w:rFonts w:ascii="Calibri"/>
          <w:i/>
          <w:color w:val="231F20"/>
          <w:spacing w:val="49"/>
          <w:w w:val="105"/>
        </w:rPr>
        <w:t xml:space="preserve"> </w:t>
      </w:r>
      <w:r>
        <w:rPr>
          <w:rFonts w:ascii="Calibri"/>
          <w:i/>
          <w:color w:val="231F20"/>
          <w:w w:val="105"/>
        </w:rPr>
        <w:t>a</w:t>
      </w:r>
      <w:r>
        <w:rPr>
          <w:rFonts w:ascii="Calibri"/>
          <w:i/>
          <w:color w:val="231F20"/>
          <w:w w:val="97"/>
        </w:rPr>
        <w:t xml:space="preserve"> </w:t>
      </w:r>
      <w:r>
        <w:rPr>
          <w:rFonts w:ascii="Calibri"/>
          <w:i/>
          <w:color w:val="231F20"/>
          <w:w w:val="105"/>
        </w:rPr>
        <w:t>whole-country</w:t>
      </w:r>
      <w:r>
        <w:rPr>
          <w:rFonts w:ascii="Calibri"/>
          <w:i/>
          <w:color w:val="231F20"/>
          <w:spacing w:val="8"/>
          <w:w w:val="105"/>
        </w:rPr>
        <w:t xml:space="preserve"> </w:t>
      </w:r>
      <w:r>
        <w:rPr>
          <w:rFonts w:ascii="Calibri"/>
          <w:i/>
          <w:color w:val="231F20"/>
          <w:w w:val="105"/>
        </w:rPr>
        <w:t>level?</w:t>
      </w:r>
    </w:p>
    <w:p w:rsidR="00BF432D" w:rsidRDefault="00BF432D">
      <w:pPr>
        <w:spacing w:before="1"/>
        <w:rPr>
          <w:rFonts w:ascii="Calibri" w:eastAsia="Calibri" w:hAnsi="Calibri" w:cs="Calibri"/>
          <w:i/>
          <w:sz w:val="23"/>
          <w:szCs w:val="23"/>
        </w:rPr>
      </w:pPr>
    </w:p>
    <w:p w:rsidR="00BF432D" w:rsidRDefault="00427047">
      <w:pPr>
        <w:pStyle w:val="Heading1"/>
      </w:pPr>
      <w:r>
        <w:rPr>
          <w:b/>
          <w:color w:val="231F20"/>
        </w:rPr>
        <w:t>Demonstrate</w:t>
      </w:r>
    </w:p>
    <w:p w:rsidR="00BF432D" w:rsidRDefault="00427047">
      <w:pPr>
        <w:pStyle w:val="BodyText"/>
        <w:spacing w:before="9" w:line="250" w:lineRule="exact"/>
        <w:rPr>
          <w:rFonts w:ascii="Lucida Sans" w:eastAsia="Lucida Sans" w:hAnsi="Lucida Sans" w:cs="Lucida Sans"/>
        </w:rPr>
      </w:pPr>
      <w:r>
        <w:rPr>
          <w:rFonts w:ascii="Lucida Sans"/>
          <w:b/>
          <w:color w:val="FFFFFF"/>
          <w:spacing w:val="-5"/>
          <w:w w:val="87"/>
          <w:shd w:val="clear" w:color="auto" w:fill="939598"/>
        </w:rPr>
        <w:t xml:space="preserve"> </w:t>
      </w:r>
      <w:r>
        <w:rPr>
          <w:rFonts w:ascii="Lucida Sans"/>
          <w:b/>
          <w:color w:val="FFFFFF"/>
          <w:w w:val="95"/>
          <w:shd w:val="clear" w:color="auto" w:fill="939598"/>
        </w:rPr>
        <w:t>Worksheet</w:t>
      </w:r>
      <w:r>
        <w:rPr>
          <w:rFonts w:ascii="Lucida Sans"/>
          <w:b/>
          <w:color w:val="FFFFFF"/>
          <w:spacing w:val="-29"/>
          <w:w w:val="95"/>
          <w:shd w:val="clear" w:color="auto" w:fill="939598"/>
        </w:rPr>
        <w:t xml:space="preserve"> </w:t>
      </w:r>
      <w:r>
        <w:rPr>
          <w:rFonts w:ascii="Lucida Sans"/>
          <w:b/>
          <w:color w:val="FFFFFF"/>
          <w:w w:val="95"/>
          <w:shd w:val="clear" w:color="auto" w:fill="939598"/>
        </w:rPr>
        <w:t>1.5b:</w:t>
      </w:r>
      <w:r>
        <w:rPr>
          <w:rFonts w:ascii="Lucida Sans"/>
          <w:b/>
          <w:color w:val="FFFFFF"/>
          <w:spacing w:val="-29"/>
          <w:w w:val="95"/>
          <w:shd w:val="clear" w:color="auto" w:fill="939598"/>
        </w:rPr>
        <w:t xml:space="preserve"> </w:t>
      </w:r>
      <w:r>
        <w:rPr>
          <w:rFonts w:ascii="Lucida Sans"/>
          <w:b/>
          <w:color w:val="FFFFFF"/>
          <w:w w:val="95"/>
          <w:shd w:val="clear" w:color="auto" w:fill="939598"/>
        </w:rPr>
        <w:t>Presentation</w:t>
      </w:r>
      <w:r>
        <w:rPr>
          <w:rFonts w:ascii="Lucida Sans"/>
          <w:b/>
          <w:color w:val="FFFFFF"/>
          <w:spacing w:val="-29"/>
          <w:w w:val="95"/>
          <w:shd w:val="clear" w:color="auto" w:fill="939598"/>
        </w:rPr>
        <w:t xml:space="preserve"> </w:t>
      </w:r>
      <w:r>
        <w:rPr>
          <w:rFonts w:ascii="Lucida Sans"/>
          <w:b/>
          <w:color w:val="FFFFFF"/>
          <w:w w:val="95"/>
          <w:shd w:val="clear" w:color="auto" w:fill="939598"/>
        </w:rPr>
        <w:t>on</w:t>
      </w:r>
      <w:r>
        <w:rPr>
          <w:rFonts w:ascii="Lucida Sans"/>
          <w:b/>
          <w:color w:val="FFFFFF"/>
          <w:spacing w:val="-29"/>
          <w:w w:val="95"/>
          <w:shd w:val="clear" w:color="auto" w:fill="939598"/>
        </w:rPr>
        <w:t xml:space="preserve"> </w:t>
      </w:r>
      <w:r>
        <w:rPr>
          <w:rFonts w:ascii="Lucida Sans"/>
          <w:b/>
          <w:color w:val="FFFFFF"/>
          <w:w w:val="95"/>
          <w:shd w:val="clear" w:color="auto" w:fill="939598"/>
        </w:rPr>
        <w:t>the</w:t>
      </w:r>
      <w:r>
        <w:rPr>
          <w:rFonts w:ascii="Lucida Sans"/>
          <w:b/>
          <w:color w:val="FFFFFF"/>
          <w:spacing w:val="-29"/>
          <w:w w:val="95"/>
          <w:shd w:val="clear" w:color="auto" w:fill="939598"/>
        </w:rPr>
        <w:t xml:space="preserve"> </w:t>
      </w:r>
      <w:r>
        <w:rPr>
          <w:rFonts w:ascii="Lucida Sans"/>
          <w:b/>
          <w:color w:val="FFFFFF"/>
          <w:w w:val="95"/>
          <w:shd w:val="clear" w:color="auto" w:fill="939598"/>
        </w:rPr>
        <w:t>benefits</w:t>
      </w:r>
    </w:p>
    <w:p w:rsidR="00BF432D" w:rsidRDefault="00427047">
      <w:pPr>
        <w:pStyle w:val="BodyText"/>
        <w:spacing w:line="250" w:lineRule="exact"/>
        <w:rPr>
          <w:rFonts w:ascii="Lucida Sans" w:eastAsia="Lucida Sans" w:hAnsi="Lucida Sans" w:cs="Lucida Sans"/>
        </w:rPr>
      </w:pPr>
      <w:r>
        <w:rPr>
          <w:rFonts w:ascii="Lucida Sans"/>
          <w:b/>
          <w:color w:val="FFFFFF"/>
          <w:spacing w:val="-5"/>
          <w:w w:val="87"/>
          <w:shd w:val="clear" w:color="auto" w:fill="939598"/>
        </w:rPr>
        <w:t xml:space="preserve"> </w:t>
      </w:r>
      <w:proofErr w:type="gramStart"/>
      <w:r>
        <w:rPr>
          <w:rFonts w:ascii="Lucida Sans"/>
          <w:b/>
          <w:color w:val="FFFFFF"/>
          <w:w w:val="95"/>
          <w:shd w:val="clear" w:color="auto" w:fill="939598"/>
        </w:rPr>
        <w:t>and</w:t>
      </w:r>
      <w:proofErr w:type="gramEnd"/>
      <w:r>
        <w:rPr>
          <w:rFonts w:ascii="Lucida Sans"/>
          <w:b/>
          <w:color w:val="FFFFFF"/>
          <w:spacing w:val="-45"/>
          <w:w w:val="95"/>
          <w:shd w:val="clear" w:color="auto" w:fill="939598"/>
        </w:rPr>
        <w:t xml:space="preserve"> </w:t>
      </w:r>
      <w:r>
        <w:rPr>
          <w:rFonts w:ascii="Lucida Sans"/>
          <w:b/>
          <w:color w:val="FFFFFF"/>
          <w:w w:val="95"/>
          <w:shd w:val="clear" w:color="auto" w:fill="939598"/>
        </w:rPr>
        <w:t>challenges</w:t>
      </w:r>
      <w:r>
        <w:rPr>
          <w:rFonts w:ascii="Lucida Sans"/>
          <w:b/>
          <w:color w:val="FFFFFF"/>
          <w:spacing w:val="-45"/>
          <w:w w:val="95"/>
          <w:shd w:val="clear" w:color="auto" w:fill="939598"/>
        </w:rPr>
        <w:t xml:space="preserve"> </w:t>
      </w:r>
      <w:r>
        <w:rPr>
          <w:rFonts w:ascii="Lucida Sans"/>
          <w:b/>
          <w:color w:val="FFFFFF"/>
          <w:w w:val="95"/>
          <w:shd w:val="clear" w:color="auto" w:fill="939598"/>
        </w:rPr>
        <w:t>of</w:t>
      </w:r>
      <w:r>
        <w:rPr>
          <w:rFonts w:ascii="Lucida Sans"/>
          <w:b/>
          <w:color w:val="FFFFFF"/>
          <w:spacing w:val="-45"/>
          <w:w w:val="95"/>
          <w:shd w:val="clear" w:color="auto" w:fill="939598"/>
        </w:rPr>
        <w:t xml:space="preserve"> </w:t>
      </w:r>
      <w:r>
        <w:rPr>
          <w:rFonts w:ascii="Lucida Sans"/>
          <w:b/>
          <w:color w:val="FFFFFF"/>
          <w:w w:val="95"/>
          <w:shd w:val="clear" w:color="auto" w:fill="939598"/>
        </w:rPr>
        <w:t>immigration</w:t>
      </w:r>
    </w:p>
    <w:p w:rsidR="00BF432D" w:rsidRDefault="00427047">
      <w:pPr>
        <w:pStyle w:val="ListParagraph"/>
        <w:numPr>
          <w:ilvl w:val="0"/>
          <w:numId w:val="2"/>
        </w:numPr>
        <w:tabs>
          <w:tab w:val="left" w:pos="454"/>
        </w:tabs>
        <w:spacing w:before="92" w:line="260" w:lineRule="exact"/>
        <w:ind w:right="209" w:hanging="283"/>
        <w:rPr>
          <w:rFonts w:ascii="Calibri" w:eastAsia="Calibri" w:hAnsi="Calibri" w:cs="Calibri"/>
        </w:rPr>
      </w:pPr>
      <w:r>
        <w:rPr>
          <w:rFonts w:ascii="Lucida Sans"/>
          <w:b/>
          <w:color w:val="231F20"/>
        </w:rPr>
        <w:t>Small-group</w:t>
      </w:r>
      <w:r>
        <w:rPr>
          <w:rFonts w:ascii="Lucida Sans"/>
          <w:b/>
          <w:color w:val="231F20"/>
          <w:spacing w:val="-33"/>
        </w:rPr>
        <w:t xml:space="preserve"> </w:t>
      </w:r>
      <w:r>
        <w:rPr>
          <w:rFonts w:ascii="Lucida Sans"/>
          <w:b/>
          <w:color w:val="231F20"/>
        </w:rPr>
        <w:t>activity:</w:t>
      </w:r>
      <w:r>
        <w:rPr>
          <w:rFonts w:ascii="Lucida Sans"/>
          <w:b/>
          <w:color w:val="231F20"/>
          <w:spacing w:val="-33"/>
        </w:rPr>
        <w:t xml:space="preserve"> </w:t>
      </w:r>
      <w:r>
        <w:rPr>
          <w:rFonts w:ascii="Calibri"/>
          <w:color w:val="231F20"/>
        </w:rPr>
        <w:t>students</w:t>
      </w:r>
      <w:r>
        <w:rPr>
          <w:rFonts w:ascii="Calibri"/>
          <w:color w:val="231F20"/>
          <w:spacing w:val="-13"/>
        </w:rPr>
        <w:t xml:space="preserve"> </w:t>
      </w:r>
      <w:r>
        <w:rPr>
          <w:rFonts w:ascii="Calibri"/>
          <w:color w:val="231F20"/>
        </w:rPr>
        <w:t>prepare</w:t>
      </w:r>
      <w:r>
        <w:rPr>
          <w:rFonts w:ascii="Calibri"/>
          <w:color w:val="231F20"/>
          <w:spacing w:val="-13"/>
        </w:rPr>
        <w:t xml:space="preserve"> </w:t>
      </w:r>
      <w:r>
        <w:rPr>
          <w:rFonts w:ascii="Calibri"/>
          <w:color w:val="231F20"/>
        </w:rPr>
        <w:t>a</w:t>
      </w:r>
      <w:r>
        <w:rPr>
          <w:rFonts w:ascii="Calibri"/>
          <w:color w:val="231F20"/>
          <w:spacing w:val="-13"/>
        </w:rPr>
        <w:t xml:space="preserve"> </w:t>
      </w:r>
      <w:r>
        <w:rPr>
          <w:rFonts w:ascii="Calibri"/>
          <w:color w:val="231F20"/>
        </w:rPr>
        <w:t>short</w:t>
      </w:r>
      <w:r>
        <w:rPr>
          <w:rFonts w:ascii="Calibri"/>
          <w:color w:val="231F20"/>
          <w:w w:val="101"/>
        </w:rPr>
        <w:t xml:space="preserve"> </w:t>
      </w:r>
      <w:r>
        <w:rPr>
          <w:rFonts w:ascii="Calibri"/>
          <w:color w:val="231F20"/>
        </w:rPr>
        <w:t>presentation,</w:t>
      </w:r>
      <w:r>
        <w:rPr>
          <w:rFonts w:ascii="Calibri"/>
          <w:color w:val="231F20"/>
          <w:spacing w:val="29"/>
        </w:rPr>
        <w:t xml:space="preserve"> </w:t>
      </w:r>
      <w:r>
        <w:rPr>
          <w:rFonts w:ascii="Calibri"/>
          <w:color w:val="231F20"/>
        </w:rPr>
        <w:t>focusing</w:t>
      </w:r>
      <w:r>
        <w:rPr>
          <w:rFonts w:ascii="Calibri"/>
          <w:color w:val="231F20"/>
          <w:spacing w:val="29"/>
        </w:rPr>
        <w:t xml:space="preserve"> </w:t>
      </w:r>
      <w:r>
        <w:rPr>
          <w:rFonts w:ascii="Calibri"/>
          <w:color w:val="231F20"/>
        </w:rPr>
        <w:t>on:</w:t>
      </w:r>
      <w:r>
        <w:rPr>
          <w:rFonts w:ascii="Calibri"/>
          <w:color w:val="231F20"/>
          <w:spacing w:val="29"/>
        </w:rPr>
        <w:t xml:space="preserve"> </w:t>
      </w:r>
      <w:r>
        <w:rPr>
          <w:rFonts w:ascii="Calibri"/>
          <w:i/>
          <w:color w:val="231F20"/>
        </w:rPr>
        <w:t>Why</w:t>
      </w:r>
      <w:r>
        <w:rPr>
          <w:rFonts w:ascii="Calibri"/>
          <w:i/>
          <w:color w:val="231F20"/>
          <w:spacing w:val="29"/>
        </w:rPr>
        <w:t xml:space="preserve"> </w:t>
      </w:r>
      <w:r>
        <w:rPr>
          <w:rFonts w:ascii="Calibri"/>
          <w:i/>
          <w:color w:val="231F20"/>
        </w:rPr>
        <w:t>is</w:t>
      </w:r>
      <w:r>
        <w:rPr>
          <w:rFonts w:ascii="Calibri"/>
          <w:i/>
          <w:color w:val="231F20"/>
          <w:spacing w:val="29"/>
        </w:rPr>
        <w:t xml:space="preserve"> </w:t>
      </w:r>
      <w:r>
        <w:rPr>
          <w:rFonts w:ascii="Calibri"/>
          <w:i/>
          <w:color w:val="231F20"/>
        </w:rPr>
        <w:t>immigration seen</w:t>
      </w:r>
      <w:r>
        <w:rPr>
          <w:rFonts w:ascii="Calibri"/>
          <w:i/>
          <w:color w:val="231F20"/>
          <w:spacing w:val="22"/>
        </w:rPr>
        <w:t xml:space="preserve"> </w:t>
      </w:r>
      <w:r>
        <w:rPr>
          <w:rFonts w:ascii="Calibri"/>
          <w:i/>
          <w:color w:val="231F20"/>
        </w:rPr>
        <w:t>as</w:t>
      </w:r>
      <w:r>
        <w:rPr>
          <w:rFonts w:ascii="Calibri"/>
          <w:i/>
          <w:color w:val="231F20"/>
          <w:spacing w:val="22"/>
        </w:rPr>
        <w:t xml:space="preserve"> </w:t>
      </w:r>
      <w:r>
        <w:rPr>
          <w:rFonts w:ascii="Calibri"/>
          <w:i/>
          <w:color w:val="231F20"/>
        </w:rPr>
        <w:t>both</w:t>
      </w:r>
      <w:r>
        <w:rPr>
          <w:rFonts w:ascii="Calibri"/>
          <w:i/>
          <w:color w:val="231F20"/>
          <w:spacing w:val="22"/>
        </w:rPr>
        <w:t xml:space="preserve"> </w:t>
      </w:r>
      <w:r>
        <w:rPr>
          <w:rFonts w:ascii="Calibri"/>
          <w:i/>
          <w:color w:val="231F20"/>
        </w:rPr>
        <w:t>a</w:t>
      </w:r>
      <w:r>
        <w:rPr>
          <w:rFonts w:ascii="Calibri"/>
          <w:i/>
          <w:color w:val="231F20"/>
          <w:spacing w:val="22"/>
        </w:rPr>
        <w:t xml:space="preserve"> </w:t>
      </w:r>
      <w:r>
        <w:rPr>
          <w:rFonts w:ascii="Calibri"/>
          <w:i/>
          <w:color w:val="231F20"/>
        </w:rPr>
        <w:t>benefit</w:t>
      </w:r>
      <w:r>
        <w:rPr>
          <w:rFonts w:ascii="Calibri"/>
          <w:i/>
          <w:color w:val="231F20"/>
          <w:spacing w:val="22"/>
        </w:rPr>
        <w:t xml:space="preserve"> </w:t>
      </w:r>
      <w:r>
        <w:rPr>
          <w:rFonts w:ascii="Calibri"/>
          <w:i/>
          <w:color w:val="231F20"/>
        </w:rPr>
        <w:t>and</w:t>
      </w:r>
      <w:r>
        <w:rPr>
          <w:rFonts w:ascii="Calibri"/>
          <w:i/>
          <w:color w:val="231F20"/>
          <w:spacing w:val="22"/>
        </w:rPr>
        <w:t xml:space="preserve"> </w:t>
      </w:r>
      <w:r>
        <w:rPr>
          <w:rFonts w:ascii="Calibri"/>
          <w:i/>
          <w:color w:val="231F20"/>
        </w:rPr>
        <w:t>a</w:t>
      </w:r>
      <w:r>
        <w:rPr>
          <w:rFonts w:ascii="Calibri"/>
          <w:i/>
          <w:color w:val="231F20"/>
          <w:spacing w:val="22"/>
        </w:rPr>
        <w:t xml:space="preserve"> </w:t>
      </w:r>
      <w:r>
        <w:rPr>
          <w:rFonts w:ascii="Calibri"/>
          <w:i/>
          <w:color w:val="231F20"/>
        </w:rPr>
        <w:t>challenge?</w:t>
      </w:r>
      <w:r>
        <w:rPr>
          <w:rFonts w:ascii="Calibri"/>
          <w:i/>
          <w:color w:val="231F20"/>
          <w:spacing w:val="22"/>
        </w:rPr>
        <w:t xml:space="preserve"> </w:t>
      </w:r>
      <w:r>
        <w:rPr>
          <w:rFonts w:ascii="Calibri"/>
          <w:color w:val="231F20"/>
        </w:rPr>
        <w:t>They</w:t>
      </w:r>
      <w:r>
        <w:rPr>
          <w:rFonts w:ascii="Calibri"/>
          <w:color w:val="231F20"/>
          <w:spacing w:val="-1"/>
        </w:rPr>
        <w:t xml:space="preserve"> </w:t>
      </w:r>
      <w:r>
        <w:rPr>
          <w:rFonts w:ascii="Calibri"/>
          <w:color w:val="231F20"/>
        </w:rPr>
        <w:t>should</w:t>
      </w:r>
      <w:r>
        <w:rPr>
          <w:rFonts w:ascii="Calibri"/>
          <w:color w:val="231F20"/>
          <w:spacing w:val="29"/>
        </w:rPr>
        <w:t xml:space="preserve"> </w:t>
      </w:r>
      <w:r>
        <w:rPr>
          <w:rFonts w:ascii="Calibri"/>
          <w:color w:val="231F20"/>
        </w:rPr>
        <w:t>use</w:t>
      </w:r>
      <w:r>
        <w:rPr>
          <w:rFonts w:ascii="Calibri"/>
          <w:color w:val="231F20"/>
          <w:spacing w:val="29"/>
        </w:rPr>
        <w:t xml:space="preserve"> </w:t>
      </w:r>
      <w:r>
        <w:rPr>
          <w:rFonts w:ascii="Calibri"/>
          <w:color w:val="231F20"/>
        </w:rPr>
        <w:t>the</w:t>
      </w:r>
      <w:r>
        <w:rPr>
          <w:rFonts w:ascii="Calibri"/>
          <w:color w:val="231F20"/>
          <w:spacing w:val="29"/>
        </w:rPr>
        <w:t xml:space="preserve"> </w:t>
      </w:r>
      <w:r>
        <w:rPr>
          <w:rFonts w:ascii="Calibri"/>
          <w:color w:val="231F20"/>
        </w:rPr>
        <w:t>worksheet</w:t>
      </w:r>
      <w:r>
        <w:rPr>
          <w:rFonts w:ascii="Calibri"/>
          <w:color w:val="231F20"/>
          <w:spacing w:val="29"/>
        </w:rPr>
        <w:t xml:space="preserve"> </w:t>
      </w:r>
      <w:r>
        <w:rPr>
          <w:rFonts w:ascii="Calibri"/>
          <w:color w:val="231F20"/>
        </w:rPr>
        <w:t>to</w:t>
      </w:r>
      <w:r>
        <w:rPr>
          <w:rFonts w:ascii="Calibri"/>
          <w:color w:val="231F20"/>
          <w:spacing w:val="29"/>
        </w:rPr>
        <w:t xml:space="preserve"> </w:t>
      </w:r>
      <w:r>
        <w:rPr>
          <w:rFonts w:ascii="Calibri"/>
          <w:color w:val="231F20"/>
        </w:rPr>
        <w:t>prepare,</w:t>
      </w:r>
      <w:r>
        <w:rPr>
          <w:rFonts w:ascii="Calibri"/>
          <w:color w:val="231F20"/>
          <w:spacing w:val="29"/>
        </w:rPr>
        <w:t xml:space="preserve"> </w:t>
      </w:r>
      <w:r>
        <w:rPr>
          <w:rFonts w:ascii="Calibri"/>
          <w:color w:val="231F20"/>
        </w:rPr>
        <w:t>guided</w:t>
      </w:r>
      <w:r>
        <w:rPr>
          <w:rFonts w:ascii="Calibri"/>
          <w:color w:val="231F20"/>
          <w:spacing w:val="29"/>
        </w:rPr>
        <w:t xml:space="preserve"> </w:t>
      </w:r>
      <w:r>
        <w:rPr>
          <w:rFonts w:ascii="Calibri"/>
          <w:color w:val="231F20"/>
        </w:rPr>
        <w:t>by</w:t>
      </w:r>
      <w:r>
        <w:rPr>
          <w:rFonts w:ascii="Calibri"/>
          <w:color w:val="231F20"/>
          <w:spacing w:val="-48"/>
        </w:rPr>
        <w:t xml:space="preserve"> </w:t>
      </w:r>
      <w:r>
        <w:rPr>
          <w:rFonts w:ascii="Calibri"/>
          <w:color w:val="231F20"/>
        </w:rPr>
        <w:t>the success</w:t>
      </w:r>
      <w:r>
        <w:rPr>
          <w:rFonts w:ascii="Calibri"/>
          <w:color w:val="231F20"/>
          <w:spacing w:val="48"/>
        </w:rPr>
        <w:t xml:space="preserve"> </w:t>
      </w:r>
      <w:r>
        <w:rPr>
          <w:rFonts w:ascii="Calibri"/>
          <w:color w:val="231F20"/>
        </w:rPr>
        <w:t>criteria.</w:t>
      </w:r>
    </w:p>
    <w:p w:rsidR="00BF432D" w:rsidRDefault="00427047">
      <w:pPr>
        <w:pStyle w:val="ListParagraph"/>
        <w:numPr>
          <w:ilvl w:val="0"/>
          <w:numId w:val="2"/>
        </w:numPr>
        <w:tabs>
          <w:tab w:val="left" w:pos="454"/>
        </w:tabs>
        <w:spacing w:before="56" w:line="260" w:lineRule="exact"/>
        <w:ind w:right="283" w:hanging="283"/>
        <w:rPr>
          <w:rFonts w:ascii="Calibri" w:eastAsia="Calibri" w:hAnsi="Calibri" w:cs="Calibri"/>
        </w:rPr>
      </w:pPr>
      <w:r>
        <w:rPr>
          <w:rFonts w:ascii="Calibri"/>
          <w:color w:val="231F20"/>
          <w:w w:val="105"/>
        </w:rPr>
        <w:t>Students should pay attention and be</w:t>
      </w:r>
      <w:r>
        <w:rPr>
          <w:rFonts w:ascii="Calibri"/>
          <w:color w:val="231F20"/>
          <w:spacing w:val="-25"/>
          <w:w w:val="105"/>
        </w:rPr>
        <w:t xml:space="preserve"> </w:t>
      </w:r>
      <w:r>
        <w:rPr>
          <w:rFonts w:ascii="Calibri"/>
          <w:color w:val="231F20"/>
          <w:w w:val="105"/>
        </w:rPr>
        <w:t>prepared</w:t>
      </w:r>
      <w:r>
        <w:rPr>
          <w:rFonts w:ascii="Calibri"/>
          <w:color w:val="231F20"/>
          <w:w w:val="103"/>
        </w:rPr>
        <w:t xml:space="preserve"> </w:t>
      </w:r>
      <w:r>
        <w:rPr>
          <w:rFonts w:ascii="Calibri"/>
          <w:color w:val="231F20"/>
          <w:w w:val="105"/>
        </w:rPr>
        <w:t>to carry out peer assessment after all</w:t>
      </w:r>
      <w:r>
        <w:rPr>
          <w:rFonts w:ascii="Calibri"/>
          <w:color w:val="231F20"/>
          <w:spacing w:val="14"/>
          <w:w w:val="105"/>
        </w:rPr>
        <w:t xml:space="preserve"> </w:t>
      </w:r>
      <w:r>
        <w:rPr>
          <w:rFonts w:ascii="Calibri"/>
          <w:color w:val="231F20"/>
          <w:w w:val="105"/>
        </w:rPr>
        <w:t>the</w:t>
      </w:r>
      <w:r>
        <w:rPr>
          <w:rFonts w:ascii="Calibri"/>
          <w:color w:val="231F20"/>
          <w:w w:val="102"/>
        </w:rPr>
        <w:t xml:space="preserve"> </w:t>
      </w:r>
      <w:r>
        <w:rPr>
          <w:rFonts w:ascii="Calibri"/>
          <w:color w:val="231F20"/>
          <w:w w:val="105"/>
        </w:rPr>
        <w:t>presentations have been</w:t>
      </w:r>
      <w:r>
        <w:rPr>
          <w:rFonts w:ascii="Calibri"/>
          <w:color w:val="231F20"/>
          <w:spacing w:val="-33"/>
          <w:w w:val="105"/>
        </w:rPr>
        <w:t xml:space="preserve"> </w:t>
      </w:r>
      <w:r>
        <w:rPr>
          <w:rFonts w:ascii="Calibri"/>
          <w:color w:val="231F20"/>
          <w:w w:val="105"/>
        </w:rPr>
        <w:t>given.</w:t>
      </w:r>
    </w:p>
    <w:p w:rsidR="00BF432D" w:rsidRDefault="00427047">
      <w:pPr>
        <w:pStyle w:val="Heading1"/>
        <w:spacing w:before="34"/>
        <w:ind w:right="878"/>
      </w:pPr>
      <w:r>
        <w:br w:type="column"/>
      </w:r>
      <w:r>
        <w:rPr>
          <w:b/>
          <w:color w:val="231F20"/>
        </w:rPr>
        <w:t>Consolidate</w:t>
      </w:r>
    </w:p>
    <w:p w:rsidR="00BF432D" w:rsidRDefault="00427047">
      <w:pPr>
        <w:pStyle w:val="BodyText"/>
        <w:spacing w:before="9" w:line="250" w:lineRule="exact"/>
        <w:ind w:right="878"/>
        <w:rPr>
          <w:rFonts w:ascii="Lucida Sans" w:eastAsia="Lucida Sans" w:hAnsi="Lucida Sans" w:cs="Lucida Sans"/>
        </w:rPr>
      </w:pPr>
      <w:r>
        <w:rPr>
          <w:rFonts w:ascii="Lucida Sans"/>
          <w:b/>
          <w:color w:val="FFFFFF"/>
          <w:spacing w:val="-5"/>
          <w:w w:val="87"/>
          <w:shd w:val="clear" w:color="auto" w:fill="939598"/>
        </w:rPr>
        <w:t xml:space="preserve"> </w:t>
      </w:r>
      <w:r>
        <w:rPr>
          <w:rFonts w:ascii="Lucida Sans"/>
          <w:b/>
          <w:color w:val="FFFFFF"/>
          <w:w w:val="95"/>
          <w:shd w:val="clear" w:color="auto" w:fill="939598"/>
        </w:rPr>
        <w:t>Worksheet</w:t>
      </w:r>
      <w:r>
        <w:rPr>
          <w:rFonts w:ascii="Lucida Sans"/>
          <w:b/>
          <w:color w:val="FFFFFF"/>
          <w:spacing w:val="-29"/>
          <w:w w:val="95"/>
          <w:shd w:val="clear" w:color="auto" w:fill="939598"/>
        </w:rPr>
        <w:t xml:space="preserve"> </w:t>
      </w:r>
      <w:r>
        <w:rPr>
          <w:rFonts w:ascii="Lucida Sans"/>
          <w:b/>
          <w:color w:val="FFFFFF"/>
          <w:w w:val="95"/>
          <w:shd w:val="clear" w:color="auto" w:fill="939598"/>
        </w:rPr>
        <w:t>1.5b:</w:t>
      </w:r>
      <w:r>
        <w:rPr>
          <w:rFonts w:ascii="Lucida Sans"/>
          <w:b/>
          <w:color w:val="FFFFFF"/>
          <w:spacing w:val="-29"/>
          <w:w w:val="95"/>
          <w:shd w:val="clear" w:color="auto" w:fill="939598"/>
        </w:rPr>
        <w:t xml:space="preserve"> </w:t>
      </w:r>
      <w:r>
        <w:rPr>
          <w:rFonts w:ascii="Lucida Sans"/>
          <w:b/>
          <w:color w:val="FFFFFF"/>
          <w:w w:val="95"/>
          <w:shd w:val="clear" w:color="auto" w:fill="939598"/>
        </w:rPr>
        <w:t>Presentation</w:t>
      </w:r>
      <w:r>
        <w:rPr>
          <w:rFonts w:ascii="Lucida Sans"/>
          <w:b/>
          <w:color w:val="FFFFFF"/>
          <w:spacing w:val="-29"/>
          <w:w w:val="95"/>
          <w:shd w:val="clear" w:color="auto" w:fill="939598"/>
        </w:rPr>
        <w:t xml:space="preserve"> </w:t>
      </w:r>
      <w:r>
        <w:rPr>
          <w:rFonts w:ascii="Lucida Sans"/>
          <w:b/>
          <w:color w:val="FFFFFF"/>
          <w:w w:val="95"/>
          <w:shd w:val="clear" w:color="auto" w:fill="939598"/>
        </w:rPr>
        <w:t>on</w:t>
      </w:r>
      <w:r>
        <w:rPr>
          <w:rFonts w:ascii="Lucida Sans"/>
          <w:b/>
          <w:color w:val="FFFFFF"/>
          <w:spacing w:val="-29"/>
          <w:w w:val="95"/>
          <w:shd w:val="clear" w:color="auto" w:fill="939598"/>
        </w:rPr>
        <w:t xml:space="preserve"> </w:t>
      </w:r>
      <w:r>
        <w:rPr>
          <w:rFonts w:ascii="Lucida Sans"/>
          <w:b/>
          <w:color w:val="FFFFFF"/>
          <w:w w:val="95"/>
          <w:shd w:val="clear" w:color="auto" w:fill="939598"/>
        </w:rPr>
        <w:t>the</w:t>
      </w:r>
      <w:r>
        <w:rPr>
          <w:rFonts w:ascii="Lucida Sans"/>
          <w:b/>
          <w:color w:val="FFFFFF"/>
          <w:spacing w:val="-29"/>
          <w:w w:val="95"/>
          <w:shd w:val="clear" w:color="auto" w:fill="939598"/>
        </w:rPr>
        <w:t xml:space="preserve"> </w:t>
      </w:r>
      <w:r>
        <w:rPr>
          <w:rFonts w:ascii="Lucida Sans"/>
          <w:b/>
          <w:color w:val="FFFFFF"/>
          <w:w w:val="95"/>
          <w:shd w:val="clear" w:color="auto" w:fill="939598"/>
        </w:rPr>
        <w:t>benefits</w:t>
      </w:r>
    </w:p>
    <w:p w:rsidR="00BF432D" w:rsidRDefault="00427047">
      <w:pPr>
        <w:pStyle w:val="BodyText"/>
        <w:spacing w:line="250" w:lineRule="exact"/>
        <w:ind w:right="878"/>
        <w:rPr>
          <w:rFonts w:ascii="Lucida Sans" w:eastAsia="Lucida Sans" w:hAnsi="Lucida Sans" w:cs="Lucida Sans"/>
        </w:rPr>
      </w:pPr>
      <w:r>
        <w:rPr>
          <w:rFonts w:ascii="Lucida Sans"/>
          <w:b/>
          <w:color w:val="FFFFFF"/>
          <w:spacing w:val="-5"/>
          <w:w w:val="87"/>
          <w:shd w:val="clear" w:color="auto" w:fill="939598"/>
        </w:rPr>
        <w:t xml:space="preserve"> </w:t>
      </w:r>
      <w:r>
        <w:rPr>
          <w:rFonts w:ascii="Lucida Sans"/>
          <w:b/>
          <w:color w:val="FFFFFF"/>
          <w:w w:val="95"/>
          <w:shd w:val="clear" w:color="auto" w:fill="939598"/>
        </w:rPr>
        <w:t>and</w:t>
      </w:r>
      <w:r>
        <w:rPr>
          <w:rFonts w:ascii="Lucida Sans"/>
          <w:b/>
          <w:color w:val="FFFFFF"/>
          <w:spacing w:val="-45"/>
          <w:w w:val="95"/>
          <w:shd w:val="clear" w:color="auto" w:fill="939598"/>
        </w:rPr>
        <w:t xml:space="preserve"> </w:t>
      </w:r>
      <w:r>
        <w:rPr>
          <w:rFonts w:ascii="Lucida Sans"/>
          <w:b/>
          <w:color w:val="FFFFFF"/>
          <w:w w:val="95"/>
          <w:shd w:val="clear" w:color="auto" w:fill="939598"/>
        </w:rPr>
        <w:t>challenges</w:t>
      </w:r>
      <w:r>
        <w:rPr>
          <w:rFonts w:ascii="Lucida Sans"/>
          <w:b/>
          <w:color w:val="FFFFFF"/>
          <w:spacing w:val="-45"/>
          <w:w w:val="95"/>
          <w:shd w:val="clear" w:color="auto" w:fill="939598"/>
        </w:rPr>
        <w:t xml:space="preserve"> </w:t>
      </w:r>
      <w:r>
        <w:rPr>
          <w:rFonts w:ascii="Lucida Sans"/>
          <w:b/>
          <w:color w:val="FFFFFF"/>
          <w:w w:val="95"/>
          <w:shd w:val="clear" w:color="auto" w:fill="939598"/>
        </w:rPr>
        <w:t>of</w:t>
      </w:r>
      <w:r>
        <w:rPr>
          <w:rFonts w:ascii="Lucida Sans"/>
          <w:b/>
          <w:color w:val="FFFFFF"/>
          <w:spacing w:val="-45"/>
          <w:w w:val="95"/>
          <w:shd w:val="clear" w:color="auto" w:fill="939598"/>
        </w:rPr>
        <w:t xml:space="preserve"> </w:t>
      </w:r>
      <w:r>
        <w:rPr>
          <w:rFonts w:ascii="Lucida Sans"/>
          <w:b/>
          <w:color w:val="FFFFFF"/>
          <w:w w:val="95"/>
          <w:shd w:val="clear" w:color="auto" w:fill="939598"/>
        </w:rPr>
        <w:t>immigration</w:t>
      </w:r>
    </w:p>
    <w:p w:rsidR="00BF432D" w:rsidRDefault="00427047">
      <w:pPr>
        <w:pStyle w:val="ListParagraph"/>
        <w:numPr>
          <w:ilvl w:val="0"/>
          <w:numId w:val="2"/>
        </w:numPr>
        <w:tabs>
          <w:tab w:val="left" w:pos="454"/>
        </w:tabs>
        <w:spacing w:before="92" w:line="260" w:lineRule="exact"/>
        <w:ind w:right="864" w:hanging="283"/>
        <w:rPr>
          <w:rFonts w:ascii="Calibri" w:eastAsia="Calibri" w:hAnsi="Calibri" w:cs="Calibri"/>
        </w:rPr>
      </w:pPr>
      <w:r>
        <w:rPr>
          <w:rFonts w:ascii="Lucida Sans"/>
          <w:b/>
          <w:color w:val="231F20"/>
        </w:rPr>
        <w:t xml:space="preserve">Group activity: </w:t>
      </w:r>
      <w:r>
        <w:rPr>
          <w:rFonts w:ascii="Calibri"/>
          <w:color w:val="231F20"/>
        </w:rPr>
        <w:t>students peer assess</w:t>
      </w:r>
      <w:r>
        <w:rPr>
          <w:rFonts w:ascii="Calibri"/>
          <w:color w:val="231F20"/>
          <w:spacing w:val="-9"/>
        </w:rPr>
        <w:t xml:space="preserve"> </w:t>
      </w:r>
      <w:r>
        <w:rPr>
          <w:rFonts w:ascii="Calibri"/>
          <w:color w:val="231F20"/>
        </w:rPr>
        <w:t>the</w:t>
      </w:r>
      <w:r>
        <w:rPr>
          <w:rFonts w:ascii="Calibri"/>
          <w:color w:val="231F20"/>
          <w:w w:val="102"/>
        </w:rPr>
        <w:t xml:space="preserve"> </w:t>
      </w:r>
      <w:r>
        <w:rPr>
          <w:rFonts w:ascii="Calibri"/>
          <w:color w:val="231F20"/>
        </w:rPr>
        <w:t>presentations,</w:t>
      </w:r>
      <w:r>
        <w:rPr>
          <w:rFonts w:ascii="Calibri"/>
          <w:color w:val="231F20"/>
          <w:spacing w:val="25"/>
        </w:rPr>
        <w:t xml:space="preserve"> </w:t>
      </w:r>
      <w:r>
        <w:rPr>
          <w:rFonts w:ascii="Calibri"/>
          <w:color w:val="231F20"/>
        </w:rPr>
        <w:t>referring</w:t>
      </w:r>
      <w:r>
        <w:rPr>
          <w:rFonts w:ascii="Calibri"/>
          <w:color w:val="231F20"/>
          <w:spacing w:val="25"/>
        </w:rPr>
        <w:t xml:space="preserve"> </w:t>
      </w:r>
      <w:r>
        <w:rPr>
          <w:rFonts w:ascii="Calibri"/>
          <w:color w:val="231F20"/>
        </w:rPr>
        <w:t>to</w:t>
      </w:r>
      <w:r>
        <w:rPr>
          <w:rFonts w:ascii="Calibri"/>
          <w:color w:val="231F20"/>
          <w:spacing w:val="25"/>
        </w:rPr>
        <w:t xml:space="preserve"> </w:t>
      </w:r>
      <w:r>
        <w:rPr>
          <w:rFonts w:ascii="Calibri"/>
          <w:color w:val="231F20"/>
        </w:rPr>
        <w:t>the</w:t>
      </w:r>
      <w:r>
        <w:rPr>
          <w:rFonts w:ascii="Calibri"/>
          <w:color w:val="231F20"/>
          <w:spacing w:val="25"/>
        </w:rPr>
        <w:t xml:space="preserve"> </w:t>
      </w:r>
      <w:r>
        <w:rPr>
          <w:rFonts w:ascii="Calibri"/>
          <w:color w:val="231F20"/>
        </w:rPr>
        <w:t>success</w:t>
      </w:r>
      <w:r>
        <w:rPr>
          <w:rFonts w:ascii="Calibri"/>
          <w:color w:val="231F20"/>
          <w:spacing w:val="25"/>
        </w:rPr>
        <w:t xml:space="preserve"> </w:t>
      </w:r>
      <w:r>
        <w:rPr>
          <w:rFonts w:ascii="Calibri"/>
          <w:color w:val="231F20"/>
        </w:rPr>
        <w:t>criteria</w:t>
      </w:r>
      <w:r>
        <w:rPr>
          <w:rFonts w:ascii="Calibri"/>
          <w:color w:val="231F20"/>
          <w:spacing w:val="25"/>
        </w:rPr>
        <w:t xml:space="preserve"> </w:t>
      </w:r>
      <w:r>
        <w:rPr>
          <w:rFonts w:ascii="Calibri"/>
          <w:color w:val="231F20"/>
        </w:rPr>
        <w:t>and</w:t>
      </w:r>
      <w:r>
        <w:rPr>
          <w:rFonts w:ascii="Calibri"/>
          <w:color w:val="231F20"/>
          <w:spacing w:val="-48"/>
        </w:rPr>
        <w:t xml:space="preserve"> </w:t>
      </w:r>
      <w:r>
        <w:rPr>
          <w:rFonts w:ascii="Calibri"/>
          <w:color w:val="231F20"/>
        </w:rPr>
        <w:t>completing the points table.</w:t>
      </w:r>
    </w:p>
    <w:p w:rsidR="00BF432D" w:rsidRDefault="00427047">
      <w:pPr>
        <w:pStyle w:val="ListParagraph"/>
        <w:numPr>
          <w:ilvl w:val="0"/>
          <w:numId w:val="2"/>
        </w:numPr>
        <w:tabs>
          <w:tab w:val="left" w:pos="454"/>
        </w:tabs>
        <w:spacing w:before="55"/>
        <w:ind w:right="878" w:hanging="283"/>
        <w:rPr>
          <w:rFonts w:ascii="Calibri" w:eastAsia="Calibri" w:hAnsi="Calibri" w:cs="Calibri"/>
        </w:rPr>
      </w:pPr>
      <w:r>
        <w:rPr>
          <w:rFonts w:ascii="Calibri"/>
          <w:color w:val="231F20"/>
          <w:w w:val="105"/>
        </w:rPr>
        <w:t>Add up the points. Which group won?</w:t>
      </w:r>
    </w:p>
    <w:p w:rsidR="00BF432D" w:rsidRDefault="00427047">
      <w:pPr>
        <w:pStyle w:val="ListParagraph"/>
        <w:numPr>
          <w:ilvl w:val="0"/>
          <w:numId w:val="2"/>
        </w:numPr>
        <w:tabs>
          <w:tab w:val="left" w:pos="454"/>
        </w:tabs>
        <w:spacing w:before="49" w:line="260" w:lineRule="exact"/>
        <w:ind w:right="872" w:hanging="283"/>
        <w:rPr>
          <w:rFonts w:ascii="Calibri" w:eastAsia="Calibri" w:hAnsi="Calibri" w:cs="Calibri"/>
        </w:rPr>
      </w:pPr>
      <w:r>
        <w:rPr>
          <w:rFonts w:ascii="Calibri"/>
          <w:color w:val="231F20"/>
          <w:w w:val="105"/>
        </w:rPr>
        <w:t xml:space="preserve">Ask the rest of the class: </w:t>
      </w:r>
      <w:r>
        <w:rPr>
          <w:rFonts w:ascii="Calibri"/>
          <w:i/>
          <w:color w:val="231F20"/>
          <w:w w:val="105"/>
        </w:rPr>
        <w:t>What did you learn</w:t>
      </w:r>
      <w:r>
        <w:rPr>
          <w:rFonts w:ascii="Calibri"/>
          <w:i/>
          <w:color w:val="231F20"/>
          <w:spacing w:val="29"/>
          <w:w w:val="105"/>
        </w:rPr>
        <w:t xml:space="preserve"> </w:t>
      </w:r>
      <w:r>
        <w:rPr>
          <w:rFonts w:ascii="Calibri"/>
          <w:i/>
          <w:color w:val="231F20"/>
          <w:w w:val="105"/>
        </w:rPr>
        <w:t>from the winning</w:t>
      </w:r>
      <w:r>
        <w:rPr>
          <w:rFonts w:ascii="Calibri"/>
          <w:i/>
          <w:color w:val="231F20"/>
          <w:spacing w:val="13"/>
          <w:w w:val="105"/>
        </w:rPr>
        <w:t xml:space="preserve"> </w:t>
      </w:r>
      <w:r>
        <w:rPr>
          <w:rFonts w:ascii="Calibri"/>
          <w:i/>
          <w:color w:val="231F20"/>
          <w:w w:val="105"/>
        </w:rPr>
        <w:t>presentation?</w:t>
      </w:r>
    </w:p>
    <w:p w:rsidR="00BF432D" w:rsidRDefault="00BF432D">
      <w:pPr>
        <w:spacing w:before="7"/>
        <w:rPr>
          <w:rFonts w:ascii="Calibri" w:eastAsia="Calibri" w:hAnsi="Calibri" w:cs="Calibri"/>
          <w:i/>
          <w:sz w:val="23"/>
          <w:szCs w:val="23"/>
        </w:rPr>
      </w:pPr>
    </w:p>
    <w:p w:rsidR="00BF432D" w:rsidRDefault="00A412C0">
      <w:pPr>
        <w:spacing w:line="1188" w:lineRule="exact"/>
        <w:ind w:left="113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position w:val="-23"/>
          <w:sz w:val="20"/>
          <w:szCs w:val="20"/>
        </w:rPr>
      </w:r>
      <w:r>
        <w:rPr>
          <w:rFonts w:ascii="Calibri" w:eastAsia="Calibri" w:hAnsi="Calibri" w:cs="Calibri"/>
          <w:position w:val="-23"/>
          <w:sz w:val="20"/>
          <w:szCs w:val="20"/>
        </w:rPr>
        <w:pict>
          <v:shape id="_x0000_s1035" type="#_x0000_t202" style="width:253.7pt;height:59.45pt;mso-left-percent:-10001;mso-top-percent:-10001;mso-position-horizontal:absolute;mso-position-horizontal-relative:char;mso-position-vertical:absolute;mso-position-vertical-relative:line;mso-left-percent:-10001;mso-top-percent:-10001" fillcolor="#e6e7e8" stroked="f">
            <v:textbox inset="0,0,0,0">
              <w:txbxContent>
                <w:p w:rsidR="00BF432D" w:rsidRDefault="00427047">
                  <w:pPr>
                    <w:spacing w:line="324" w:lineRule="exact"/>
                    <w:ind w:left="56"/>
                    <w:rPr>
                      <w:rFonts w:ascii="Lucida Sans" w:eastAsia="Lucida Sans" w:hAnsi="Lucida Sans" w:cs="Lucida Sans"/>
                      <w:sz w:val="28"/>
                      <w:szCs w:val="28"/>
                    </w:rPr>
                  </w:pPr>
                  <w:r>
                    <w:rPr>
                      <w:rFonts w:ascii="Lucida Sans"/>
                      <w:b/>
                      <w:color w:val="231F20"/>
                      <w:w w:val="90"/>
                      <w:sz w:val="28"/>
                    </w:rPr>
                    <w:t>Extra</w:t>
                  </w:r>
                  <w:r>
                    <w:rPr>
                      <w:rFonts w:ascii="Lucida Sans"/>
                      <w:b/>
                      <w:color w:val="231F20"/>
                      <w:spacing w:val="38"/>
                      <w:w w:val="90"/>
                      <w:sz w:val="28"/>
                    </w:rPr>
                    <w:t xml:space="preserve"> </w:t>
                  </w:r>
                  <w:r>
                    <w:rPr>
                      <w:rFonts w:ascii="Lucida Sans"/>
                      <w:b/>
                      <w:color w:val="231F20"/>
                      <w:w w:val="90"/>
                      <w:sz w:val="28"/>
                    </w:rPr>
                    <w:t>challenge</w:t>
                  </w:r>
                </w:p>
                <w:p w:rsidR="00BF432D" w:rsidRDefault="00427047">
                  <w:pPr>
                    <w:spacing w:before="51" w:line="260" w:lineRule="exact"/>
                    <w:ind w:left="56" w:right="251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/>
                      <w:color w:val="231F20"/>
                      <w:w w:val="105"/>
                    </w:rPr>
                    <w:t xml:space="preserve">Ask more able students: </w:t>
                  </w:r>
                  <w:r>
                    <w:rPr>
                      <w:rFonts w:ascii="Calibri"/>
                      <w:i/>
                      <w:color w:val="231F20"/>
                      <w:w w:val="105"/>
                    </w:rPr>
                    <w:t>Why would a lot of</w:t>
                  </w:r>
                  <w:r>
                    <w:rPr>
                      <w:rFonts w:ascii="Calibri"/>
                      <w:i/>
                      <w:color w:val="231F20"/>
                      <w:spacing w:val="27"/>
                      <w:w w:val="105"/>
                    </w:rPr>
                    <w:t xml:space="preserve"> </w:t>
                  </w:r>
                  <w:r>
                    <w:rPr>
                      <w:rFonts w:ascii="Calibri"/>
                      <w:i/>
                      <w:color w:val="231F20"/>
                      <w:w w:val="105"/>
                    </w:rPr>
                    <w:t>British</w:t>
                  </w:r>
                  <w:r>
                    <w:rPr>
                      <w:rFonts w:ascii="Calibri"/>
                      <w:i/>
                      <w:color w:val="231F20"/>
                      <w:w w:val="101"/>
                    </w:rPr>
                    <w:t xml:space="preserve"> </w:t>
                  </w:r>
                  <w:r>
                    <w:rPr>
                      <w:rFonts w:ascii="Calibri"/>
                      <w:i/>
                      <w:color w:val="231F20"/>
                      <w:w w:val="105"/>
                    </w:rPr>
                    <w:t>bosses lose out if they could no longer</w:t>
                  </w:r>
                  <w:r>
                    <w:rPr>
                      <w:rFonts w:ascii="Calibri"/>
                      <w:i/>
                      <w:color w:val="231F20"/>
                      <w:spacing w:val="14"/>
                      <w:w w:val="105"/>
                    </w:rPr>
                    <w:t xml:space="preserve"> </w:t>
                  </w:r>
                  <w:r>
                    <w:rPr>
                      <w:rFonts w:ascii="Calibri"/>
                      <w:i/>
                      <w:color w:val="231F20"/>
                      <w:w w:val="105"/>
                    </w:rPr>
                    <w:t>employ</w:t>
                  </w:r>
                  <w:r>
                    <w:rPr>
                      <w:rFonts w:ascii="Calibri"/>
                      <w:i/>
                      <w:color w:val="231F20"/>
                      <w:w w:val="104"/>
                    </w:rPr>
                    <w:t xml:space="preserve"> </w:t>
                  </w:r>
                  <w:r>
                    <w:rPr>
                      <w:rFonts w:ascii="Calibri"/>
                      <w:i/>
                      <w:color w:val="231F20"/>
                      <w:w w:val="105"/>
                    </w:rPr>
                    <w:t>immigrants?</w:t>
                  </w:r>
                </w:p>
              </w:txbxContent>
            </v:textbox>
            <w10:wrap type="none"/>
            <w10:anchorlock/>
          </v:shape>
        </w:pict>
      </w:r>
    </w:p>
    <w:p w:rsidR="00BF432D" w:rsidRDefault="00BF432D">
      <w:pPr>
        <w:spacing w:before="5"/>
        <w:rPr>
          <w:rFonts w:ascii="Calibri" w:eastAsia="Calibri" w:hAnsi="Calibri" w:cs="Calibri"/>
          <w:i/>
          <w:sz w:val="24"/>
          <w:szCs w:val="24"/>
        </w:rPr>
      </w:pPr>
    </w:p>
    <w:p w:rsidR="00BF432D" w:rsidRDefault="00427047">
      <w:pPr>
        <w:pStyle w:val="Heading2"/>
        <w:ind w:right="878"/>
      </w:pPr>
      <w:r>
        <w:rPr>
          <w:b/>
          <w:color w:val="231F20"/>
          <w:w w:val="90"/>
        </w:rPr>
        <w:t>Recommended</w:t>
      </w:r>
      <w:r>
        <w:rPr>
          <w:b/>
          <w:color w:val="231F20"/>
          <w:spacing w:val="59"/>
          <w:w w:val="90"/>
        </w:rPr>
        <w:t xml:space="preserve"> </w:t>
      </w:r>
      <w:r>
        <w:rPr>
          <w:b/>
          <w:color w:val="231F20"/>
          <w:w w:val="90"/>
        </w:rPr>
        <w:t>websites</w:t>
      </w:r>
    </w:p>
    <w:p w:rsidR="00BF432D" w:rsidRDefault="00A412C0">
      <w:pPr>
        <w:pStyle w:val="BodyText"/>
        <w:spacing w:before="50"/>
        <w:ind w:left="170" w:right="878"/>
      </w:pPr>
      <w:hyperlink r:id="rId5">
        <w:r w:rsidR="00427047">
          <w:rPr>
            <w:color w:val="231F20"/>
            <w:w w:val="105"/>
          </w:rPr>
          <w:t>www.mofarah.com</w:t>
        </w:r>
      </w:hyperlink>
    </w:p>
    <w:p w:rsidR="00BF432D" w:rsidRDefault="00A412C0">
      <w:pPr>
        <w:pStyle w:val="BodyText"/>
        <w:spacing w:before="49" w:line="260" w:lineRule="exact"/>
        <w:ind w:left="170" w:right="878"/>
      </w:pPr>
      <w:hyperlink r:id="rId6">
        <w:r w:rsidR="00427047">
          <w:rPr>
            <w:color w:val="231F20"/>
            <w:spacing w:val="-1"/>
          </w:rPr>
          <w:t>www.theguardian.com/uk-news/2014/jul/09/six-real-</w:t>
        </w:r>
      </w:hyperlink>
      <w:r w:rsidR="00427047">
        <w:rPr>
          <w:color w:val="231F20"/>
          <w:spacing w:val="1"/>
        </w:rPr>
        <w:t xml:space="preserve"> </w:t>
      </w:r>
      <w:r w:rsidR="00427047">
        <w:rPr>
          <w:color w:val="231F20"/>
          <w:w w:val="105"/>
        </w:rPr>
        <w:t>life-stories-of-migration</w:t>
      </w:r>
    </w:p>
    <w:p w:rsidR="00BF432D" w:rsidRDefault="00BF432D">
      <w:pPr>
        <w:spacing w:before="2"/>
        <w:rPr>
          <w:rFonts w:ascii="Calibri" w:eastAsia="Calibri" w:hAnsi="Calibri" w:cs="Calibri"/>
          <w:sz w:val="20"/>
          <w:szCs w:val="20"/>
        </w:rPr>
      </w:pPr>
    </w:p>
    <w:p w:rsidR="00BF432D" w:rsidRDefault="00427047">
      <w:pPr>
        <w:pStyle w:val="Heading2"/>
        <w:ind w:right="878"/>
      </w:pPr>
      <w:r>
        <w:rPr>
          <w:b/>
          <w:color w:val="231F20"/>
        </w:rPr>
        <w:t>Homework</w:t>
      </w:r>
    </w:p>
    <w:p w:rsidR="00BF432D" w:rsidRDefault="00427047">
      <w:pPr>
        <w:pStyle w:val="BodyText"/>
        <w:spacing w:before="51" w:line="260" w:lineRule="exact"/>
        <w:ind w:left="170" w:right="878"/>
      </w:pPr>
      <w:r>
        <w:rPr>
          <w:color w:val="231F20"/>
          <w:w w:val="105"/>
        </w:rPr>
        <w:t>Choose a football team based in the UK. How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many</w:t>
      </w:r>
      <w:r>
        <w:rPr>
          <w:color w:val="231F20"/>
          <w:w w:val="103"/>
        </w:rPr>
        <w:t xml:space="preserve"> </w:t>
      </w:r>
      <w:r>
        <w:rPr>
          <w:color w:val="231F20"/>
          <w:w w:val="105"/>
        </w:rPr>
        <w:t>of its current players were born in the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UK?</w:t>
      </w:r>
    </w:p>
    <w:p w:rsidR="00BF432D" w:rsidRDefault="00BF432D">
      <w:pPr>
        <w:spacing w:line="260" w:lineRule="exact"/>
        <w:sectPr w:rsidR="00BF432D">
          <w:type w:val="continuous"/>
          <w:pgSz w:w="11910" w:h="16840"/>
          <w:pgMar w:top="480" w:right="0" w:bottom="280" w:left="680" w:header="720" w:footer="720" w:gutter="0"/>
          <w:cols w:num="2" w:space="720" w:equalWidth="0">
            <w:col w:w="5157" w:space="87"/>
            <w:col w:w="5986"/>
          </w:cols>
        </w:sectPr>
      </w:pPr>
    </w:p>
    <w:p w:rsidR="00BF432D" w:rsidRDefault="00BF432D">
      <w:pPr>
        <w:rPr>
          <w:rFonts w:ascii="Calibri" w:eastAsia="Calibri" w:hAnsi="Calibri" w:cs="Calibri"/>
          <w:sz w:val="20"/>
          <w:szCs w:val="20"/>
        </w:rPr>
      </w:pPr>
    </w:p>
    <w:p w:rsidR="00BF432D" w:rsidRDefault="00BF432D">
      <w:pPr>
        <w:rPr>
          <w:rFonts w:ascii="Calibri" w:eastAsia="Calibri" w:hAnsi="Calibri" w:cs="Calibri"/>
          <w:sz w:val="20"/>
          <w:szCs w:val="20"/>
        </w:rPr>
      </w:pPr>
    </w:p>
    <w:p w:rsidR="00BF432D" w:rsidRDefault="00BF432D">
      <w:pPr>
        <w:rPr>
          <w:rFonts w:ascii="Calibri" w:eastAsia="Calibri" w:hAnsi="Calibri" w:cs="Calibri"/>
          <w:sz w:val="20"/>
          <w:szCs w:val="20"/>
        </w:rPr>
      </w:pPr>
    </w:p>
    <w:p w:rsidR="00BF432D" w:rsidRDefault="00BF432D">
      <w:pPr>
        <w:rPr>
          <w:rFonts w:ascii="Calibri" w:eastAsia="Calibri" w:hAnsi="Calibri" w:cs="Calibri"/>
          <w:sz w:val="20"/>
          <w:szCs w:val="20"/>
        </w:rPr>
      </w:pPr>
    </w:p>
    <w:p w:rsidR="00BF432D" w:rsidRDefault="00BF432D">
      <w:pPr>
        <w:rPr>
          <w:rFonts w:ascii="Calibri" w:eastAsia="Calibri" w:hAnsi="Calibri" w:cs="Calibri"/>
          <w:sz w:val="20"/>
          <w:szCs w:val="20"/>
        </w:rPr>
      </w:pPr>
    </w:p>
    <w:p w:rsidR="00BF432D" w:rsidRDefault="00BF432D">
      <w:pPr>
        <w:rPr>
          <w:rFonts w:ascii="Calibri" w:eastAsia="Calibri" w:hAnsi="Calibri" w:cs="Calibri"/>
          <w:sz w:val="20"/>
          <w:szCs w:val="20"/>
        </w:rPr>
      </w:pPr>
    </w:p>
    <w:p w:rsidR="00BF432D" w:rsidRDefault="00BF432D">
      <w:pPr>
        <w:rPr>
          <w:rFonts w:ascii="Calibri" w:eastAsia="Calibri" w:hAnsi="Calibri" w:cs="Calibri"/>
          <w:sz w:val="20"/>
          <w:szCs w:val="20"/>
        </w:rPr>
      </w:pPr>
    </w:p>
    <w:p w:rsidR="00BF432D" w:rsidRDefault="00BF432D">
      <w:pPr>
        <w:rPr>
          <w:rFonts w:ascii="Calibri" w:eastAsia="Calibri" w:hAnsi="Calibri" w:cs="Calibri"/>
          <w:sz w:val="20"/>
          <w:szCs w:val="20"/>
        </w:rPr>
        <w:sectPr w:rsidR="00BF432D">
          <w:type w:val="continuous"/>
          <w:pgSz w:w="11910" w:h="16840"/>
          <w:pgMar w:top="480" w:right="0" w:bottom="280" w:left="680" w:header="720" w:footer="720" w:gutter="0"/>
          <w:cols w:space="720"/>
        </w:sectPr>
      </w:pPr>
    </w:p>
    <w:p w:rsidR="00BF432D" w:rsidRDefault="00BF432D">
      <w:pPr>
        <w:spacing w:before="4"/>
        <w:rPr>
          <w:rFonts w:ascii="Calibri" w:eastAsia="Calibri" w:hAnsi="Calibri" w:cs="Calibri"/>
          <w:sz w:val="23"/>
          <w:szCs w:val="23"/>
        </w:rPr>
      </w:pPr>
    </w:p>
    <w:p w:rsidR="00BF432D" w:rsidRDefault="00427047">
      <w:pPr>
        <w:ind w:left="170" w:right="-16"/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b/>
          <w:color w:val="808285"/>
          <w:w w:val="105"/>
          <w:sz w:val="20"/>
        </w:rPr>
        <w:t xml:space="preserve">Theme A   </w:t>
      </w:r>
      <w:r>
        <w:rPr>
          <w:rFonts w:ascii="Tahoma"/>
          <w:b/>
          <w:color w:val="231F20"/>
          <w:w w:val="105"/>
          <w:sz w:val="20"/>
        </w:rPr>
        <w:t>Living together in the</w:t>
      </w:r>
      <w:r>
        <w:rPr>
          <w:rFonts w:ascii="Tahoma"/>
          <w:b/>
          <w:color w:val="231F20"/>
          <w:spacing w:val="-15"/>
          <w:w w:val="105"/>
          <w:sz w:val="20"/>
        </w:rPr>
        <w:t xml:space="preserve"> </w:t>
      </w:r>
      <w:r>
        <w:rPr>
          <w:rFonts w:ascii="Tahoma"/>
          <w:b/>
          <w:color w:val="231F20"/>
          <w:w w:val="105"/>
          <w:sz w:val="20"/>
        </w:rPr>
        <w:t>UK</w:t>
      </w:r>
    </w:p>
    <w:p w:rsidR="00BF432D" w:rsidRDefault="00427047">
      <w:pPr>
        <w:tabs>
          <w:tab w:val="left" w:pos="3536"/>
          <w:tab w:val="left" w:pos="4230"/>
        </w:tabs>
        <w:spacing w:before="212"/>
        <w:ind w:left="170"/>
        <w:rPr>
          <w:rFonts w:ascii="Lucida Sans" w:eastAsia="Lucida Sans" w:hAnsi="Lucida Sans" w:cs="Lucida Sans"/>
          <w:sz w:val="28"/>
          <w:szCs w:val="28"/>
        </w:rPr>
      </w:pPr>
      <w:r>
        <w:rPr>
          <w:w w:val="105"/>
        </w:rPr>
        <w:br w:type="column"/>
      </w:r>
      <w:r>
        <w:rPr>
          <w:rFonts w:ascii="Calibri" w:hAnsi="Calibri"/>
          <w:color w:val="231F20"/>
          <w:w w:val="105"/>
          <w:sz w:val="20"/>
        </w:rPr>
        <w:t xml:space="preserve">© </w:t>
      </w:r>
      <w:proofErr w:type="spellStart"/>
      <w:r>
        <w:rPr>
          <w:rFonts w:ascii="Calibri" w:hAnsi="Calibri"/>
          <w:color w:val="231F20"/>
          <w:w w:val="105"/>
          <w:sz w:val="20"/>
        </w:rPr>
        <w:t>HarperCollins</w:t>
      </w:r>
      <w:r>
        <w:rPr>
          <w:rFonts w:ascii="Calibri" w:hAnsi="Calibri"/>
          <w:i/>
          <w:color w:val="231F20"/>
          <w:w w:val="105"/>
          <w:sz w:val="20"/>
        </w:rPr>
        <w:t>Publishers</w:t>
      </w:r>
      <w:proofErr w:type="spellEnd"/>
      <w:r>
        <w:rPr>
          <w:rFonts w:ascii="Calibri" w:hAnsi="Calibri"/>
          <w:i/>
          <w:color w:val="231F20"/>
          <w:w w:val="105"/>
          <w:sz w:val="20"/>
        </w:rPr>
        <w:t xml:space="preserve"> </w:t>
      </w:r>
      <w:r>
        <w:rPr>
          <w:rFonts w:ascii="Calibri" w:hAnsi="Calibri"/>
          <w:color w:val="231F20"/>
          <w:w w:val="105"/>
          <w:sz w:val="20"/>
        </w:rPr>
        <w:t>Ltd</w:t>
      </w:r>
      <w:r>
        <w:rPr>
          <w:rFonts w:ascii="Calibri" w:hAnsi="Calibri"/>
          <w:color w:val="231F20"/>
          <w:spacing w:val="-5"/>
          <w:w w:val="105"/>
          <w:sz w:val="20"/>
        </w:rPr>
        <w:t xml:space="preserve"> </w:t>
      </w:r>
      <w:r>
        <w:rPr>
          <w:rFonts w:ascii="Calibri" w:hAnsi="Calibri"/>
          <w:color w:val="231F20"/>
          <w:w w:val="105"/>
          <w:sz w:val="20"/>
        </w:rPr>
        <w:t>2016</w:t>
      </w:r>
      <w:r>
        <w:rPr>
          <w:rFonts w:ascii="Calibri" w:hAnsi="Calibri"/>
          <w:color w:val="231F20"/>
          <w:w w:val="105"/>
          <w:sz w:val="20"/>
        </w:rPr>
        <w:tab/>
      </w:r>
      <w:r>
        <w:rPr>
          <w:rFonts w:ascii="Lucida Sans" w:hAnsi="Lucida Sans"/>
          <w:b/>
          <w:color w:val="FFFFFF"/>
          <w:w w:val="105"/>
          <w:sz w:val="28"/>
        </w:rPr>
        <w:t>2</w:t>
      </w:r>
      <w:bookmarkStart w:id="0" w:name="_GoBack"/>
      <w:bookmarkEnd w:id="0"/>
    </w:p>
    <w:sectPr w:rsidR="00BF432D">
      <w:type w:val="continuous"/>
      <w:pgSz w:w="11910" w:h="16840"/>
      <w:pgMar w:top="480" w:right="0" w:bottom="280" w:left="680" w:header="720" w:footer="720" w:gutter="0"/>
      <w:cols w:num="2" w:space="720" w:equalWidth="0">
        <w:col w:w="3900" w:space="3094"/>
        <w:col w:w="423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992518"/>
    <w:multiLevelType w:val="hybridMultilevel"/>
    <w:tmpl w:val="8454193A"/>
    <w:lvl w:ilvl="0" w:tplc="3FAAAE24">
      <w:start w:val="1"/>
      <w:numFmt w:val="bullet"/>
      <w:lvlText w:val="●"/>
      <w:lvlJc w:val="left"/>
      <w:pPr>
        <w:ind w:left="340" w:hanging="284"/>
      </w:pPr>
      <w:rPr>
        <w:rFonts w:ascii="Arial" w:eastAsia="Arial" w:hAnsi="Arial" w:hint="default"/>
        <w:color w:val="808285"/>
        <w:w w:val="130"/>
        <w:sz w:val="16"/>
        <w:szCs w:val="16"/>
      </w:rPr>
    </w:lvl>
    <w:lvl w:ilvl="1" w:tplc="311EAA94">
      <w:start w:val="1"/>
      <w:numFmt w:val="bullet"/>
      <w:lvlText w:val="•"/>
      <w:lvlJc w:val="left"/>
      <w:pPr>
        <w:ind w:left="813" w:hanging="284"/>
      </w:pPr>
      <w:rPr>
        <w:rFonts w:hint="default"/>
      </w:rPr>
    </w:lvl>
    <w:lvl w:ilvl="2" w:tplc="8D9E8C70">
      <w:start w:val="1"/>
      <w:numFmt w:val="bullet"/>
      <w:lvlText w:val="•"/>
      <w:lvlJc w:val="left"/>
      <w:pPr>
        <w:ind w:left="1286" w:hanging="284"/>
      </w:pPr>
      <w:rPr>
        <w:rFonts w:hint="default"/>
      </w:rPr>
    </w:lvl>
    <w:lvl w:ilvl="3" w:tplc="4E020F4C">
      <w:start w:val="1"/>
      <w:numFmt w:val="bullet"/>
      <w:lvlText w:val="•"/>
      <w:lvlJc w:val="left"/>
      <w:pPr>
        <w:ind w:left="1760" w:hanging="284"/>
      </w:pPr>
      <w:rPr>
        <w:rFonts w:hint="default"/>
      </w:rPr>
    </w:lvl>
    <w:lvl w:ilvl="4" w:tplc="48D22C68">
      <w:start w:val="1"/>
      <w:numFmt w:val="bullet"/>
      <w:lvlText w:val="•"/>
      <w:lvlJc w:val="left"/>
      <w:pPr>
        <w:ind w:left="2233" w:hanging="284"/>
      </w:pPr>
      <w:rPr>
        <w:rFonts w:hint="default"/>
      </w:rPr>
    </w:lvl>
    <w:lvl w:ilvl="5" w:tplc="14348CEA">
      <w:start w:val="1"/>
      <w:numFmt w:val="bullet"/>
      <w:lvlText w:val="•"/>
      <w:lvlJc w:val="left"/>
      <w:pPr>
        <w:ind w:left="2707" w:hanging="284"/>
      </w:pPr>
      <w:rPr>
        <w:rFonts w:hint="default"/>
      </w:rPr>
    </w:lvl>
    <w:lvl w:ilvl="6" w:tplc="52CCE102">
      <w:start w:val="1"/>
      <w:numFmt w:val="bullet"/>
      <w:lvlText w:val="•"/>
      <w:lvlJc w:val="left"/>
      <w:pPr>
        <w:ind w:left="3180" w:hanging="284"/>
      </w:pPr>
      <w:rPr>
        <w:rFonts w:hint="default"/>
      </w:rPr>
    </w:lvl>
    <w:lvl w:ilvl="7" w:tplc="8BC228B2">
      <w:start w:val="1"/>
      <w:numFmt w:val="bullet"/>
      <w:lvlText w:val="•"/>
      <w:lvlJc w:val="left"/>
      <w:pPr>
        <w:ind w:left="3653" w:hanging="284"/>
      </w:pPr>
      <w:rPr>
        <w:rFonts w:hint="default"/>
      </w:rPr>
    </w:lvl>
    <w:lvl w:ilvl="8" w:tplc="AC54853C">
      <w:start w:val="1"/>
      <w:numFmt w:val="bullet"/>
      <w:lvlText w:val="•"/>
      <w:lvlJc w:val="left"/>
      <w:pPr>
        <w:ind w:left="4127" w:hanging="284"/>
      </w:pPr>
      <w:rPr>
        <w:rFonts w:hint="default"/>
      </w:rPr>
    </w:lvl>
  </w:abstractNum>
  <w:abstractNum w:abstractNumId="1" w15:restartNumberingAfterBreak="0">
    <w:nsid w:val="61F54694"/>
    <w:multiLevelType w:val="hybridMultilevel"/>
    <w:tmpl w:val="C2E692D8"/>
    <w:lvl w:ilvl="0" w:tplc="035AEB8A">
      <w:start w:val="1"/>
      <w:numFmt w:val="bullet"/>
      <w:lvlText w:val="●"/>
      <w:lvlJc w:val="left"/>
      <w:pPr>
        <w:ind w:left="453" w:hanging="284"/>
      </w:pPr>
      <w:rPr>
        <w:rFonts w:ascii="Arial" w:eastAsia="Arial" w:hAnsi="Arial" w:hint="default"/>
        <w:color w:val="808285"/>
        <w:w w:val="130"/>
        <w:sz w:val="16"/>
        <w:szCs w:val="16"/>
      </w:rPr>
    </w:lvl>
    <w:lvl w:ilvl="1" w:tplc="D4289ABE">
      <w:start w:val="1"/>
      <w:numFmt w:val="bullet"/>
      <w:lvlText w:val="•"/>
      <w:lvlJc w:val="left"/>
      <w:pPr>
        <w:ind w:left="929" w:hanging="284"/>
      </w:pPr>
      <w:rPr>
        <w:rFonts w:hint="default"/>
      </w:rPr>
    </w:lvl>
    <w:lvl w:ilvl="2" w:tplc="0D20FE8C">
      <w:start w:val="1"/>
      <w:numFmt w:val="bullet"/>
      <w:lvlText w:val="•"/>
      <w:lvlJc w:val="left"/>
      <w:pPr>
        <w:ind w:left="1399" w:hanging="284"/>
      </w:pPr>
      <w:rPr>
        <w:rFonts w:hint="default"/>
      </w:rPr>
    </w:lvl>
    <w:lvl w:ilvl="3" w:tplc="DAE89F62">
      <w:start w:val="1"/>
      <w:numFmt w:val="bullet"/>
      <w:lvlText w:val="•"/>
      <w:lvlJc w:val="left"/>
      <w:pPr>
        <w:ind w:left="1869" w:hanging="284"/>
      </w:pPr>
      <w:rPr>
        <w:rFonts w:hint="default"/>
      </w:rPr>
    </w:lvl>
    <w:lvl w:ilvl="4" w:tplc="1B445356">
      <w:start w:val="1"/>
      <w:numFmt w:val="bullet"/>
      <w:lvlText w:val="•"/>
      <w:lvlJc w:val="left"/>
      <w:pPr>
        <w:ind w:left="2338" w:hanging="284"/>
      </w:pPr>
      <w:rPr>
        <w:rFonts w:hint="default"/>
      </w:rPr>
    </w:lvl>
    <w:lvl w:ilvl="5" w:tplc="631C9478">
      <w:start w:val="1"/>
      <w:numFmt w:val="bullet"/>
      <w:lvlText w:val="•"/>
      <w:lvlJc w:val="left"/>
      <w:pPr>
        <w:ind w:left="2808" w:hanging="284"/>
      </w:pPr>
      <w:rPr>
        <w:rFonts w:hint="default"/>
      </w:rPr>
    </w:lvl>
    <w:lvl w:ilvl="6" w:tplc="416ADA9C">
      <w:start w:val="1"/>
      <w:numFmt w:val="bullet"/>
      <w:lvlText w:val="•"/>
      <w:lvlJc w:val="left"/>
      <w:pPr>
        <w:ind w:left="3278" w:hanging="284"/>
      </w:pPr>
      <w:rPr>
        <w:rFonts w:hint="default"/>
      </w:rPr>
    </w:lvl>
    <w:lvl w:ilvl="7" w:tplc="36C6A282">
      <w:start w:val="1"/>
      <w:numFmt w:val="bullet"/>
      <w:lvlText w:val="•"/>
      <w:lvlJc w:val="left"/>
      <w:pPr>
        <w:ind w:left="3747" w:hanging="284"/>
      </w:pPr>
      <w:rPr>
        <w:rFonts w:hint="default"/>
      </w:rPr>
    </w:lvl>
    <w:lvl w:ilvl="8" w:tplc="040A430E">
      <w:start w:val="1"/>
      <w:numFmt w:val="bullet"/>
      <w:lvlText w:val="•"/>
      <w:lvlJc w:val="left"/>
      <w:pPr>
        <w:ind w:left="4217" w:hanging="28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BF432D"/>
    <w:rsid w:val="00427047"/>
    <w:rsid w:val="00A412C0"/>
    <w:rsid w:val="00BF4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  <w15:docId w15:val="{F36CDE2F-AEF2-4660-A8F1-FCC268BDD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70"/>
      <w:outlineLvl w:val="0"/>
    </w:pPr>
    <w:rPr>
      <w:rFonts w:ascii="Lucida Sans" w:eastAsia="Lucida Sans" w:hAnsi="Lucida Sans"/>
      <w:sz w:val="36"/>
      <w:szCs w:val="36"/>
    </w:rPr>
  </w:style>
  <w:style w:type="paragraph" w:styleId="Heading2">
    <w:name w:val="heading 2"/>
    <w:basedOn w:val="Normal"/>
    <w:uiPriority w:val="1"/>
    <w:qFormat/>
    <w:pPr>
      <w:ind w:left="170"/>
      <w:outlineLvl w:val="1"/>
    </w:pPr>
    <w:rPr>
      <w:rFonts w:ascii="Lucida Sans" w:eastAsia="Lucida Sans" w:hAnsi="Lucida Sans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3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heguardian.com/uk-news/2014/jul/09/six-real-" TargetMode="External"/><Relationship Id="rId5" Type="http://schemas.openxmlformats.org/officeDocument/2006/relationships/hyperlink" Target="http://www.mofarah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1008_Citizenship_TG_Book.indb</vt:lpstr>
    </vt:vector>
  </TitlesOfParts>
  <Company>HarperCollins Publishers</Company>
  <LinksUpToDate>false</LinksUpToDate>
  <CharactersWithSpaces>1978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1008_Citizenship_TG_Book.indb</dc:title>
  <dc:creator>jon</dc:creator>
  <cp:lastModifiedBy>Green, Caroline (UK)</cp:lastModifiedBy>
  <cp:revision>3</cp:revision>
  <dcterms:created xsi:type="dcterms:W3CDTF">2016-04-13T11:02:00Z</dcterms:created>
  <dcterms:modified xsi:type="dcterms:W3CDTF">2016-04-13T15:05:00Z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2016-04-12T00:00:00Z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2016-04-12T00:00:00Z</vt:filetime>
  </property>
</Properties>
</file>