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1C" w:rsidRDefault="007F711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F711C" w:rsidRDefault="00397675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7F711C" w:rsidRDefault="00397675">
                  <w:pPr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1.4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 xml:space="preserve">What’s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happening to the UK population? 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 xml:space="preserve">SB pp. 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14–15</w:t>
                  </w:r>
                </w:p>
              </w:txbxContent>
            </v:textbox>
            <w10:wrap type="none"/>
            <w10:anchorlock/>
          </v:shape>
        </w:pict>
      </w:r>
    </w:p>
    <w:p w:rsidR="007F711C" w:rsidRDefault="00397675">
      <w:pPr>
        <w:pStyle w:val="BodyText"/>
        <w:spacing w:before="24"/>
        <w:ind w:left="0" w:right="168"/>
        <w:jc w:val="right"/>
      </w:pPr>
      <w:r>
        <w:rPr>
          <w:rFonts w:ascii="Lucida Sans"/>
          <w:b/>
          <w:color w:val="231F20"/>
        </w:rPr>
        <w:t xml:space="preserve">Note: </w:t>
      </w:r>
      <w:r>
        <w:rPr>
          <w:color w:val="231F20"/>
        </w:rPr>
        <w:t>Internet access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required.</w:t>
      </w:r>
    </w:p>
    <w:p w:rsidR="007F711C" w:rsidRDefault="007F711C">
      <w:pPr>
        <w:spacing w:before="5"/>
        <w:rPr>
          <w:rFonts w:ascii="Calibri" w:eastAsia="Calibri" w:hAnsi="Calibri" w:cs="Calibri"/>
          <w:sz w:val="3"/>
          <w:szCs w:val="3"/>
        </w:rPr>
      </w:pPr>
    </w:p>
    <w:p w:rsidR="007F711C" w:rsidRDefault="00397675">
      <w:pPr>
        <w:spacing w:line="1467" w:lineRule="exac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group id="_x0000_s1030" style="width:510.25pt;height:73.4pt;mso-position-horizontal-relative:char;mso-position-vertical-relative:line" coordsize="10205,1468">
            <v:group id="_x0000_s1035" style="position:absolute;left:20;top:20;width:10165;height:340" coordorigin="20,20" coordsize="10165,340">
              <v:shape id="_x0000_s1036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1" style="position:absolute;left:10;top:10;width:10185;height:1448" coordorigin="10,10" coordsize="10185,1448">
              <v:shape id="_x0000_s1034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3" type="#_x0000_t202" style="position:absolute;left:10;top:360;width:10185;height:1098" filled="f" stroked="f">
                <v:textbox inset="0,0,0,0">
                  <w:txbxContent>
                    <w:p w:rsidR="007F711C" w:rsidRDefault="007F711C">
                      <w:pPr>
                        <w:spacing w:before="9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:rsidR="007F711C" w:rsidRDefault="00397675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discuss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why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people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migrate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types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migrants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UK.</w:t>
                      </w:r>
                    </w:p>
                    <w:p w:rsidR="007F711C" w:rsidRDefault="00397675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 xml:space="preserve">LO 2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discuss how the UK population is changing in terms of age, disability and</w:t>
                      </w:r>
                      <w:r>
                        <w:rPr>
                          <w:rFonts w:ascii="Calibri"/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</w:rPr>
                        <w:t>ethnicity.</w:t>
                      </w:r>
                    </w:p>
                  </w:txbxContent>
                </v:textbox>
              </v:shape>
              <v:shape id="_x0000_s1032" type="#_x0000_t202" style="position:absolute;left:162;top:138;width:1510;height:280" filled="f" stroked="f">
                <v:textbox inset="0,0,0,0">
                  <w:txbxContent>
                    <w:p w:rsidR="007F711C" w:rsidRDefault="00397675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F711C" w:rsidRDefault="007F711C">
      <w:pPr>
        <w:spacing w:before="11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7F711C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7F711C" w:rsidRDefault="00397675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F711C" w:rsidRDefault="00397675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7F711C" w:rsidRDefault="00397675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7F711C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7F711C" w:rsidRDefault="00397675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7F711C" w:rsidRDefault="00397675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7F711C" w:rsidRDefault="00397675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7F711C" w:rsidRDefault="00397675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7F711C" w:rsidRDefault="007F711C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7F711C" w:rsidRDefault="007F711C">
      <w:pPr>
        <w:rPr>
          <w:rFonts w:ascii="Calibri" w:eastAsia="Calibri" w:hAnsi="Calibri" w:cs="Calibri"/>
          <w:sz w:val="17"/>
          <w:szCs w:val="17"/>
        </w:rPr>
        <w:sectPr w:rsidR="007F711C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7F711C" w:rsidRDefault="00397675">
      <w:pPr>
        <w:pStyle w:val="Heading1"/>
        <w:spacing w:before="62"/>
        <w:ind w:right="50"/>
      </w:pPr>
      <w:r>
        <w:rPr>
          <w:b/>
          <w:color w:val="231F20"/>
        </w:rPr>
        <w:t>Connect</w:t>
      </w:r>
    </w:p>
    <w:p w:rsidR="007F711C" w:rsidRDefault="00397675">
      <w:pPr>
        <w:pStyle w:val="BodyText"/>
        <w:spacing w:before="90"/>
        <w:ind w:left="850" w:right="5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7F711C" w:rsidRDefault="00397675">
      <w:pPr>
        <w:pStyle w:val="ListParagraph"/>
        <w:numPr>
          <w:ilvl w:val="0"/>
          <w:numId w:val="4"/>
        </w:numPr>
        <w:tabs>
          <w:tab w:val="left" w:pos="1134"/>
        </w:tabs>
        <w:spacing w:before="49" w:line="260" w:lineRule="exact"/>
        <w:ind w:right="150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would you like to know more about</w:t>
      </w:r>
      <w:r>
        <w:rPr>
          <w:rFonts w:ascii="Calibri"/>
          <w:i/>
          <w:color w:val="231F20"/>
          <w:spacing w:val="3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from the lesson on religious understanding (or</w:t>
      </w:r>
      <w:r>
        <w:rPr>
          <w:rFonts w:ascii="Calibri"/>
          <w:i/>
          <w:color w:val="231F20"/>
          <w:spacing w:val="3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</w:t>
      </w:r>
      <w:r>
        <w:rPr>
          <w:rFonts w:ascii="Calibri"/>
          <w:i/>
          <w:color w:val="231F20"/>
          <w:w w:val="97"/>
        </w:rPr>
        <w:t xml:space="preserve"> </w:t>
      </w:r>
      <w:r>
        <w:rPr>
          <w:rFonts w:ascii="Calibri"/>
          <w:i/>
          <w:color w:val="231F20"/>
          <w:w w:val="105"/>
        </w:rPr>
        <w:t>previous lesson)? What about your</w:t>
      </w:r>
      <w:r>
        <w:rPr>
          <w:rFonts w:ascii="Calibri"/>
          <w:i/>
          <w:color w:val="231F20"/>
          <w:spacing w:val="-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partner?</w:t>
      </w:r>
    </w:p>
    <w:p w:rsidR="007F711C" w:rsidRDefault="00397675">
      <w:pPr>
        <w:pStyle w:val="ListParagraph"/>
        <w:numPr>
          <w:ilvl w:val="0"/>
          <w:numId w:val="4"/>
        </w:numPr>
        <w:tabs>
          <w:tab w:val="left" w:pos="1134"/>
        </w:tabs>
        <w:spacing w:before="56" w:line="260" w:lineRule="exact"/>
        <w:ind w:right="162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Is it our duty to support immigrants whose</w:t>
      </w:r>
      <w:r>
        <w:rPr>
          <w:rFonts w:ascii="Calibri"/>
          <w:i/>
          <w:color w:val="231F20"/>
          <w:spacing w:val="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lives</w:t>
      </w:r>
      <w:r>
        <w:rPr>
          <w:rFonts w:ascii="Calibri"/>
          <w:i/>
          <w:color w:val="231F20"/>
        </w:rPr>
        <w:t xml:space="preserve"> </w:t>
      </w:r>
      <w:r>
        <w:rPr>
          <w:rFonts w:ascii="Calibri"/>
          <w:i/>
          <w:color w:val="231F20"/>
          <w:w w:val="105"/>
        </w:rPr>
        <w:t xml:space="preserve">would be in danger in their </w:t>
      </w:r>
      <w:proofErr w:type="gramStart"/>
      <w:r>
        <w:rPr>
          <w:rFonts w:ascii="Calibri"/>
          <w:i/>
          <w:color w:val="231F20"/>
          <w:w w:val="105"/>
        </w:rPr>
        <w:t xml:space="preserve">own </w:t>
      </w:r>
      <w:r>
        <w:rPr>
          <w:rFonts w:ascii="Calibri"/>
          <w:i/>
          <w:color w:val="231F20"/>
          <w:spacing w:val="1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countries</w:t>
      </w:r>
      <w:proofErr w:type="gramEnd"/>
      <w:r>
        <w:rPr>
          <w:rFonts w:ascii="Calibri"/>
          <w:i/>
          <w:color w:val="231F20"/>
          <w:w w:val="105"/>
        </w:rPr>
        <w:t>?</w:t>
      </w:r>
    </w:p>
    <w:p w:rsidR="007F711C" w:rsidRDefault="007F711C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7F711C" w:rsidRDefault="00397675">
      <w:pPr>
        <w:pStyle w:val="Heading1"/>
        <w:ind w:right="50"/>
      </w:pPr>
      <w:r>
        <w:rPr>
          <w:b/>
          <w:color w:val="231F20"/>
        </w:rPr>
        <w:t>Activate</w:t>
      </w:r>
    </w:p>
    <w:p w:rsidR="007F711C" w:rsidRDefault="00397675">
      <w:pPr>
        <w:pStyle w:val="BodyText"/>
        <w:spacing w:before="9"/>
        <w:ind w:left="793" w:right="50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1.4a:</w:t>
      </w:r>
      <w:r>
        <w:rPr>
          <w:rFonts w:ascii="Lucida Sans"/>
          <w:b/>
          <w:color w:val="FFFFFF"/>
          <w:spacing w:val="-1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Why</w:t>
      </w:r>
      <w:r>
        <w:rPr>
          <w:rFonts w:ascii="Lucida Sans"/>
          <w:b/>
          <w:color w:val="FFFFFF"/>
          <w:spacing w:val="-1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do</w:t>
      </w:r>
      <w:r>
        <w:rPr>
          <w:rFonts w:ascii="Lucida Sans"/>
          <w:b/>
          <w:color w:val="FFFFFF"/>
          <w:spacing w:val="-1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people</w:t>
      </w:r>
      <w:r>
        <w:rPr>
          <w:rFonts w:ascii="Lucida Sans"/>
          <w:b/>
          <w:color w:val="FFFFFF"/>
          <w:spacing w:val="-1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migrate?</w:t>
      </w:r>
    </w:p>
    <w:p w:rsidR="007F711C" w:rsidRDefault="00397675">
      <w:pPr>
        <w:pStyle w:val="ListParagraph"/>
        <w:numPr>
          <w:ilvl w:val="0"/>
          <w:numId w:val="4"/>
        </w:numPr>
        <w:tabs>
          <w:tab w:val="left" w:pos="1134"/>
        </w:tabs>
        <w:spacing w:before="92" w:line="260" w:lineRule="exact"/>
        <w:ind w:right="21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Students answer questions 1–5 using</w:t>
      </w:r>
      <w:r>
        <w:rPr>
          <w:rFonts w:ascii="Calibri" w:eastAsia="Calibri" w:hAnsi="Calibri" w:cs="Calibri"/>
          <w:color w:val="231F20"/>
          <w:spacing w:val="2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information in the speech bubbles.</w:t>
      </w:r>
      <w:r>
        <w:rPr>
          <w:rFonts w:ascii="Calibri" w:eastAsia="Calibri" w:hAnsi="Calibri" w:cs="Calibri"/>
          <w:color w:val="231F20"/>
          <w:spacing w:val="2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(Answers: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1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–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B,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w w:val="105"/>
        </w:rPr>
        <w:t>F,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2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–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A,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E,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3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–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E,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4</w:t>
      </w:r>
      <w:r>
        <w:rPr>
          <w:rFonts w:ascii="Calibri" w:eastAsia="Calibri" w:hAnsi="Calibri" w:cs="Calibri"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–</w:t>
      </w:r>
    </w:p>
    <w:p w:rsidR="007F711C" w:rsidRDefault="00397675">
      <w:pPr>
        <w:pStyle w:val="BodyText"/>
        <w:spacing w:line="260" w:lineRule="exact"/>
        <w:ind w:left="1133" w:right="50"/>
      </w:pPr>
      <w:r>
        <w:rPr>
          <w:color w:val="231F20"/>
          <w:w w:val="105"/>
        </w:rPr>
        <w:t>Freedom of speech is encouraged and we live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3"/>
          <w:w w:val="105"/>
        </w:rPr>
        <w:t xml:space="preserve">democracy. </w:t>
      </w:r>
      <w:r>
        <w:rPr>
          <w:color w:val="231F20"/>
          <w:w w:val="105"/>
        </w:rPr>
        <w:t>Also, British public 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encouraged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to hold politicians to account via online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forums,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etc. 5 – NHS, flee from </w:t>
      </w:r>
      <w:r>
        <w:rPr>
          <w:color w:val="231F20"/>
          <w:spacing w:val="-6"/>
          <w:w w:val="105"/>
        </w:rPr>
        <w:t xml:space="preserve">war, </w:t>
      </w:r>
      <w:r>
        <w:rPr>
          <w:color w:val="231F20"/>
          <w:w w:val="105"/>
        </w:rPr>
        <w:t>own country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bans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journalists from reporting facts, improve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spoken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English to get better job at home, British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schools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have good reputation,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etc.)</w:t>
      </w:r>
    </w:p>
    <w:p w:rsidR="007F711C" w:rsidRDefault="007F711C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F711C" w:rsidRDefault="00397675">
      <w:pPr>
        <w:pStyle w:val="Heading1"/>
        <w:ind w:right="50"/>
      </w:pPr>
      <w:r>
        <w:rPr>
          <w:b/>
          <w:color w:val="231F20"/>
        </w:rPr>
        <w:t>Demonstrate</w:t>
      </w:r>
    </w:p>
    <w:p w:rsidR="007F711C" w:rsidRDefault="00397675">
      <w:pPr>
        <w:pStyle w:val="BodyText"/>
        <w:spacing w:before="9" w:line="250" w:lineRule="exact"/>
        <w:ind w:left="793" w:right="50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1.4b: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How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is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UK</w:t>
      </w:r>
      <w:r>
        <w:rPr>
          <w:rFonts w:ascii="Lucida Sans"/>
          <w:b/>
          <w:color w:val="FFFFFF"/>
          <w:spacing w:val="-17"/>
          <w:w w:val="95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population</w:t>
      </w:r>
      <w:proofErr w:type="gramEnd"/>
    </w:p>
    <w:p w:rsidR="007F711C" w:rsidRDefault="00397675">
      <w:pPr>
        <w:pStyle w:val="BodyText"/>
        <w:spacing w:line="250" w:lineRule="exact"/>
        <w:ind w:left="793" w:right="50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shd w:val="clear" w:color="auto" w:fill="939598"/>
        </w:rPr>
        <w:t>changing</w:t>
      </w:r>
      <w:proofErr w:type="gramEnd"/>
      <w:r>
        <w:rPr>
          <w:rFonts w:ascii="Lucida Sans"/>
          <w:b/>
          <w:color w:val="FFFFFF"/>
          <w:shd w:val="clear" w:color="auto" w:fill="939598"/>
        </w:rPr>
        <w:t>?</w:t>
      </w:r>
    </w:p>
    <w:p w:rsidR="007F711C" w:rsidRDefault="00397675">
      <w:pPr>
        <w:pStyle w:val="BodyText"/>
        <w:spacing w:before="86"/>
        <w:ind w:left="850" w:right="50"/>
      </w:pPr>
      <w:r>
        <w:rPr>
          <w:rFonts w:ascii="Lucida Sans"/>
          <w:b/>
          <w:color w:val="231F20"/>
        </w:rPr>
        <w:t xml:space="preserve">Note: </w:t>
      </w:r>
      <w:r>
        <w:rPr>
          <w:color w:val="231F20"/>
        </w:rPr>
        <w:t>Internet access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required.</w:t>
      </w:r>
    </w:p>
    <w:p w:rsidR="007F711C" w:rsidRDefault="00397675">
      <w:pPr>
        <w:pStyle w:val="ListParagraph"/>
        <w:numPr>
          <w:ilvl w:val="0"/>
          <w:numId w:val="4"/>
        </w:numPr>
        <w:tabs>
          <w:tab w:val="left" w:pos="1134"/>
        </w:tabs>
        <w:spacing w:before="49" w:line="260" w:lineRule="exact"/>
        <w:ind w:right="93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create material for a wall display</w:t>
      </w:r>
      <w:r>
        <w:rPr>
          <w:rFonts w:ascii="Calibri"/>
          <w:color w:val="231F20"/>
          <w:spacing w:val="-32"/>
          <w:w w:val="105"/>
        </w:rPr>
        <w:t xml:space="preserve"> </w:t>
      </w:r>
      <w:r>
        <w:rPr>
          <w:rFonts w:ascii="Calibri"/>
          <w:color w:val="231F20"/>
          <w:w w:val="105"/>
        </w:rPr>
        <w:t>about</w:t>
      </w:r>
      <w:r>
        <w:rPr>
          <w:rFonts w:ascii="Calibri"/>
          <w:color w:val="231F20"/>
          <w:w w:val="104"/>
        </w:rPr>
        <w:t xml:space="preserve"> </w:t>
      </w:r>
      <w:r>
        <w:rPr>
          <w:rFonts w:ascii="Calibri"/>
          <w:color w:val="231F20"/>
          <w:w w:val="105"/>
        </w:rPr>
        <w:t>how the UK population is changing in terms</w:t>
      </w:r>
      <w:r>
        <w:rPr>
          <w:rFonts w:ascii="Calibri"/>
          <w:color w:val="231F20"/>
          <w:spacing w:val="14"/>
          <w:w w:val="105"/>
        </w:rPr>
        <w:t xml:space="preserve"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w w:val="106"/>
        </w:rPr>
        <w:t xml:space="preserve"> </w:t>
      </w:r>
      <w:r>
        <w:rPr>
          <w:rFonts w:ascii="Calibri"/>
          <w:color w:val="231F20"/>
          <w:w w:val="105"/>
        </w:rPr>
        <w:t>age, disability and</w:t>
      </w:r>
      <w:r>
        <w:rPr>
          <w:rFonts w:ascii="Calibri"/>
          <w:color w:val="231F20"/>
          <w:spacing w:val="-21"/>
          <w:w w:val="105"/>
        </w:rPr>
        <w:t xml:space="preserve"> </w:t>
      </w:r>
      <w:r>
        <w:rPr>
          <w:rFonts w:ascii="Calibri"/>
          <w:color w:val="231F20"/>
          <w:w w:val="105"/>
        </w:rPr>
        <w:t>ethnicity:</w:t>
      </w:r>
    </w:p>
    <w:p w:rsidR="007F711C" w:rsidRDefault="00397675">
      <w:pPr>
        <w:pStyle w:val="ListParagraph"/>
        <w:numPr>
          <w:ilvl w:val="1"/>
          <w:numId w:val="4"/>
        </w:numPr>
        <w:tabs>
          <w:tab w:val="left" w:pos="1418"/>
        </w:tabs>
        <w:spacing w:before="56" w:line="260" w:lineRule="exact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 xml:space="preserve">Each student researches online </w:t>
      </w:r>
      <w:r>
        <w:rPr>
          <w:rFonts w:ascii="Calibri"/>
          <w:i/>
          <w:color w:val="231F20"/>
          <w:w w:val="105"/>
        </w:rPr>
        <w:t xml:space="preserve">one of </w:t>
      </w:r>
      <w:r>
        <w:rPr>
          <w:rFonts w:ascii="Calibri"/>
          <w:color w:val="231F20"/>
          <w:w w:val="105"/>
        </w:rPr>
        <w:t>age</w:t>
      </w:r>
      <w:r>
        <w:rPr>
          <w:rFonts w:ascii="Calibri"/>
          <w:color w:val="231F20"/>
          <w:spacing w:val="1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disability</w:t>
      </w:r>
      <w:r>
        <w:rPr>
          <w:rFonts w:ascii="Calibri"/>
          <w:color w:val="231F20"/>
          <w:spacing w:val="-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or</w:t>
      </w:r>
      <w:r>
        <w:rPr>
          <w:rFonts w:ascii="Calibri"/>
          <w:i/>
          <w:color w:val="231F20"/>
          <w:spacing w:val="-20"/>
          <w:w w:val="105"/>
        </w:rPr>
        <w:t xml:space="preserve"> </w:t>
      </w:r>
      <w:r>
        <w:rPr>
          <w:rFonts w:ascii="Calibri"/>
          <w:color w:val="231F20"/>
          <w:w w:val="105"/>
        </w:rPr>
        <w:t>ethnicity</w:t>
      </w:r>
      <w:r>
        <w:rPr>
          <w:rFonts w:ascii="Calibri"/>
          <w:color w:val="231F20"/>
          <w:spacing w:val="-20"/>
          <w:w w:val="105"/>
        </w:rPr>
        <w:t xml:space="preserve"> </w:t>
      </w:r>
      <w:r>
        <w:rPr>
          <w:rFonts w:ascii="Calibri"/>
          <w:color w:val="231F20"/>
          <w:w w:val="105"/>
        </w:rPr>
        <w:t>(recommended</w:t>
      </w:r>
      <w:r>
        <w:rPr>
          <w:rFonts w:ascii="Calibri"/>
          <w:color w:val="231F20"/>
          <w:spacing w:val="-20"/>
          <w:w w:val="105"/>
        </w:rPr>
        <w:t xml:space="preserve"> </w:t>
      </w:r>
      <w:r>
        <w:rPr>
          <w:rFonts w:ascii="Calibri"/>
          <w:color w:val="231F20"/>
          <w:w w:val="105"/>
        </w:rPr>
        <w:t>websites:</w:t>
      </w:r>
      <w:r>
        <w:rPr>
          <w:rFonts w:ascii="Calibri"/>
          <w:color w:val="231F20"/>
          <w:w w:val="102"/>
        </w:rPr>
        <w:t xml:space="preserve"> </w:t>
      </w:r>
      <w:hyperlink r:id="rId5">
        <w:r>
          <w:rPr>
            <w:rFonts w:ascii="Calibri"/>
            <w:color w:val="231F20"/>
          </w:rPr>
          <w:t>http://web.ons.gov.uk/ons/interactive/historic-</w:t>
        </w:r>
      </w:hyperlink>
      <w:r>
        <w:rPr>
          <w:rFonts w:ascii="Calibri"/>
          <w:color w:val="231F20"/>
          <w:spacing w:val="-44"/>
        </w:rPr>
        <w:t xml:space="preserve"> </w:t>
      </w:r>
      <w:proofErr w:type="spellStart"/>
      <w:r>
        <w:rPr>
          <w:rFonts w:ascii="Calibri"/>
          <w:color w:val="231F20"/>
          <w:w w:val="105"/>
        </w:rPr>
        <w:t>uk</w:t>
      </w:r>
      <w:proofErr w:type="spellEnd"/>
      <w:r>
        <w:rPr>
          <w:rFonts w:ascii="Calibri"/>
          <w:color w:val="231F20"/>
          <w:w w:val="105"/>
        </w:rPr>
        <w:t>-population-pyramid/index.html</w:t>
      </w:r>
      <w:r>
        <w:rPr>
          <w:rFonts w:ascii="Calibri"/>
          <w:color w:val="231F20"/>
          <w:spacing w:val="1"/>
          <w:w w:val="105"/>
        </w:rPr>
        <w:t xml:space="preserve"> </w:t>
      </w:r>
      <w:r>
        <w:rPr>
          <w:rFonts w:ascii="Calibri"/>
          <w:color w:val="231F20"/>
          <w:w w:val="105"/>
        </w:rPr>
        <w:t>(age),</w:t>
      </w:r>
      <w:r>
        <w:rPr>
          <w:rFonts w:ascii="Calibri"/>
          <w:color w:val="231F20"/>
          <w:w w:val="103"/>
        </w:rPr>
        <w:t xml:space="preserve"> </w:t>
      </w:r>
      <w:hyperlink r:id="rId6">
        <w:r>
          <w:rPr>
            <w:rFonts w:ascii="Calibri"/>
            <w:color w:val="231F20"/>
            <w:w w:val="105"/>
          </w:rPr>
          <w:t>http://visual.ons.gov.uk/disability-censu</w:t>
        </w:r>
        <w:r>
          <w:rPr>
            <w:rFonts w:ascii="Calibri"/>
            <w:color w:val="231F20"/>
            <w:w w:val="105"/>
          </w:rPr>
          <w:t>s</w:t>
        </w:r>
      </w:hyperlink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>(disability) and</w:t>
      </w:r>
      <w:r>
        <w:rPr>
          <w:rFonts w:ascii="Calibri"/>
          <w:color w:val="231F20"/>
          <w:spacing w:val="-8"/>
          <w:w w:val="105"/>
        </w:rPr>
        <w:t xml:space="preserve"> </w:t>
      </w:r>
      <w:hyperlink r:id="rId7">
        <w:r>
          <w:rPr>
            <w:rFonts w:ascii="Calibri"/>
            <w:color w:val="231F20"/>
            <w:w w:val="105"/>
          </w:rPr>
          <w:t>www.ons.gov.uk/ons/rel/</w:t>
        </w:r>
      </w:hyperlink>
      <w:r>
        <w:rPr>
          <w:rFonts w:ascii="Calibri"/>
          <w:color w:val="231F20"/>
          <w:w w:val="89"/>
        </w:rPr>
        <w:t xml:space="preserve"> </w:t>
      </w:r>
      <w:r>
        <w:rPr>
          <w:rFonts w:ascii="Calibri"/>
          <w:color w:val="231F20"/>
          <w:w w:val="105"/>
        </w:rPr>
        <w:t>census/2011-census/key-statistics-for-local-</w:t>
      </w:r>
      <w:r>
        <w:rPr>
          <w:rFonts w:ascii="Calibri"/>
          <w:color w:val="231F20"/>
          <w:w w:val="104"/>
        </w:rPr>
        <w:t xml:space="preserve"> </w:t>
      </w:r>
      <w:r>
        <w:rPr>
          <w:rFonts w:ascii="Calibri"/>
          <w:color w:val="231F20"/>
          <w:spacing w:val="-1"/>
        </w:rPr>
        <w:t>authorities-in-</w:t>
      </w:r>
      <w:proofErr w:type="spellStart"/>
      <w:r>
        <w:rPr>
          <w:rFonts w:ascii="Calibri"/>
          <w:color w:val="231F20"/>
          <w:spacing w:val="-1"/>
        </w:rPr>
        <w:t>england</w:t>
      </w:r>
      <w:proofErr w:type="spellEnd"/>
      <w:r>
        <w:rPr>
          <w:rFonts w:ascii="Calibri"/>
          <w:color w:val="231F20"/>
          <w:spacing w:val="-1"/>
        </w:rPr>
        <w:t>-and-wales/</w:t>
      </w:r>
      <w:proofErr w:type="spellStart"/>
      <w:r>
        <w:rPr>
          <w:rFonts w:ascii="Calibri"/>
          <w:color w:val="231F20"/>
          <w:spacing w:val="-1"/>
        </w:rPr>
        <w:t>rpt</w:t>
      </w:r>
      <w:proofErr w:type="spellEnd"/>
      <w:r>
        <w:rPr>
          <w:rFonts w:ascii="Calibri"/>
          <w:color w:val="231F20"/>
          <w:spacing w:val="-1"/>
        </w:rPr>
        <w:t>-ethnicity.</w:t>
      </w:r>
      <w:r>
        <w:rPr>
          <w:rFonts w:ascii="Calibri"/>
          <w:color w:val="231F20"/>
          <w:spacing w:val="3"/>
        </w:rPr>
        <w:t xml:space="preserve"> </w:t>
      </w:r>
      <w:proofErr w:type="spellStart"/>
      <w:r>
        <w:rPr>
          <w:rFonts w:ascii="Calibri"/>
          <w:color w:val="231F20"/>
          <w:w w:val="105"/>
        </w:rPr>
        <w:t>html#tab-Changing-picture-of-ethnicity-over</w:t>
      </w:r>
      <w:proofErr w:type="spellEnd"/>
      <w:r>
        <w:rPr>
          <w:rFonts w:ascii="Calibri"/>
          <w:color w:val="231F20"/>
          <w:w w:val="105"/>
        </w:rPr>
        <w:t>-</w:t>
      </w:r>
      <w:r>
        <w:rPr>
          <w:rFonts w:ascii="Calibri"/>
          <w:color w:val="231F20"/>
          <w:w w:val="108"/>
        </w:rPr>
        <w:t xml:space="preserve"> </w:t>
      </w:r>
      <w:r>
        <w:rPr>
          <w:rFonts w:ascii="Calibri"/>
          <w:color w:val="231F20"/>
        </w:rPr>
        <w:t>time</w:t>
      </w:r>
      <w:r>
        <w:rPr>
          <w:rFonts w:ascii="Calibri"/>
          <w:color w:val="231F20"/>
          <w:spacing w:val="24"/>
        </w:rPr>
        <w:t xml:space="preserve"> </w:t>
      </w:r>
      <w:r>
        <w:rPr>
          <w:rFonts w:ascii="Calibri"/>
          <w:color w:val="231F20"/>
        </w:rPr>
        <w:t>(ethnicity).</w:t>
      </w:r>
    </w:p>
    <w:p w:rsidR="007F711C" w:rsidRDefault="00397675">
      <w:pPr>
        <w:pStyle w:val="ListParagraph"/>
        <w:numPr>
          <w:ilvl w:val="0"/>
          <w:numId w:val="3"/>
        </w:numPr>
        <w:tabs>
          <w:tab w:val="left" w:pos="874"/>
        </w:tabs>
        <w:spacing w:before="64" w:line="260" w:lineRule="exact"/>
        <w:ind w:right="287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br w:type="column"/>
      </w:r>
      <w:r>
        <w:rPr>
          <w:rFonts w:ascii="Calibri"/>
          <w:color w:val="231F20"/>
          <w:w w:val="105"/>
        </w:rPr>
        <w:t>Students complete Worksheet 1.4b,</w:t>
      </w:r>
      <w:r>
        <w:rPr>
          <w:rFonts w:ascii="Calibri"/>
          <w:color w:val="231F20"/>
          <w:spacing w:val="9"/>
          <w:w w:val="105"/>
        </w:rPr>
        <w:t xml:space="preserve"> </w:t>
      </w:r>
      <w:r>
        <w:rPr>
          <w:rFonts w:ascii="Calibri"/>
          <w:color w:val="231F20"/>
          <w:w w:val="105"/>
        </w:rPr>
        <w:t>choosing five facts found during their research.</w:t>
      </w:r>
      <w:r>
        <w:rPr>
          <w:rFonts w:ascii="Calibri"/>
          <w:color w:val="231F20"/>
          <w:spacing w:val="-17"/>
          <w:w w:val="105"/>
        </w:rPr>
        <w:t xml:space="preserve"> </w:t>
      </w:r>
      <w:r>
        <w:rPr>
          <w:rFonts w:ascii="Calibri"/>
          <w:color w:val="231F20"/>
          <w:w w:val="105"/>
        </w:rPr>
        <w:t>Ensure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w w:val="105"/>
        </w:rPr>
        <w:t>that the focus is on how the</w:t>
      </w:r>
      <w:r>
        <w:rPr>
          <w:rFonts w:ascii="Calibri"/>
          <w:color w:val="231F20"/>
          <w:spacing w:val="26"/>
          <w:w w:val="105"/>
        </w:rPr>
        <w:t xml:space="preserve"> </w:t>
      </w:r>
      <w:r>
        <w:rPr>
          <w:rFonts w:ascii="Calibri"/>
          <w:color w:val="231F20"/>
          <w:w w:val="105"/>
        </w:rPr>
        <w:t>population</w:t>
      </w:r>
    </w:p>
    <w:p w:rsidR="007F711C" w:rsidRDefault="00397675">
      <w:pPr>
        <w:pStyle w:val="BodyText"/>
        <w:spacing w:line="267" w:lineRule="exact"/>
        <w:ind w:left="873" w:right="1753"/>
      </w:pPr>
      <w:proofErr w:type="gramStart"/>
      <w:r>
        <w:rPr>
          <w:color w:val="231F20"/>
          <w:w w:val="105"/>
        </w:rPr>
        <w:t>is</w:t>
      </w:r>
      <w:proofErr w:type="gram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changing.</w:t>
      </w:r>
    </w:p>
    <w:p w:rsidR="007F711C" w:rsidRDefault="00397675">
      <w:pPr>
        <w:pStyle w:val="ListParagraph"/>
        <w:numPr>
          <w:ilvl w:val="0"/>
          <w:numId w:val="2"/>
        </w:numPr>
        <w:tabs>
          <w:tab w:val="left" w:pos="590"/>
        </w:tabs>
        <w:spacing w:before="68" w:line="260" w:lineRule="exact"/>
        <w:ind w:right="346" w:hanging="283"/>
        <w:rPr>
          <w:rFonts w:ascii="Calibri" w:eastAsia="Calibri" w:hAnsi="Calibri" w:cs="Calibri"/>
        </w:rPr>
      </w:pPr>
      <w:r>
        <w:pict>
          <v:group id="_x0000_s1028" style="position:absolute;left:0;text-align:left;margin-left:301.9pt;margin-top:2.7pt;width:253.7pt;height:28.35pt;z-index:-4384;mso-position-horizontal-relative:page" coordorigin="6038,54" coordsize="5074,567">
            <v:shape id="_x0000_s1029" style="position:absolute;left:6038;top:54;width:5074;height:567" coordorigin="6038,54" coordsize="5074,567" path="m6038,621r5074,l11112,54r-5074,l6038,621xe" fillcolor="#e6e7e8" stroked="f">
              <v:path arrowok="t"/>
            </v:shape>
            <w10:wrap anchorx="page"/>
          </v:group>
        </w:pict>
      </w:r>
      <w:r>
        <w:rPr>
          <w:rFonts w:ascii="Lucida Sans"/>
          <w:b/>
          <w:color w:val="231F20"/>
        </w:rPr>
        <w:t xml:space="preserve">Extra support: </w:t>
      </w:r>
      <w:r>
        <w:rPr>
          <w:rFonts w:ascii="Calibri"/>
          <w:color w:val="231F20"/>
        </w:rPr>
        <w:t>the group researches age and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w w:val="98"/>
        </w:rPr>
        <w:t xml:space="preserve"> </w:t>
      </w:r>
      <w:proofErr w:type="gramStart"/>
      <w:r>
        <w:rPr>
          <w:rFonts w:ascii="Calibri"/>
          <w:color w:val="231F20"/>
        </w:rPr>
        <w:t>supported  by</w:t>
      </w:r>
      <w:proofErr w:type="gramEnd"/>
      <w:r>
        <w:rPr>
          <w:rFonts w:ascii="Calibri"/>
          <w:color w:val="231F20"/>
        </w:rPr>
        <w:t xml:space="preserve">  the</w:t>
      </w:r>
      <w:r>
        <w:rPr>
          <w:rFonts w:ascii="Calibri"/>
          <w:color w:val="231F20"/>
          <w:spacing w:val="9"/>
        </w:rPr>
        <w:t xml:space="preserve"> </w:t>
      </w:r>
      <w:r>
        <w:rPr>
          <w:rFonts w:ascii="Calibri"/>
          <w:color w:val="231F20"/>
          <w:spacing w:val="-3"/>
        </w:rPr>
        <w:t>teacher/HLTA.</w:t>
      </w:r>
    </w:p>
    <w:p w:rsidR="007F711C" w:rsidRDefault="007F711C">
      <w:pPr>
        <w:rPr>
          <w:rFonts w:ascii="Calibri" w:eastAsia="Calibri" w:hAnsi="Calibri" w:cs="Calibri"/>
          <w:sz w:val="30"/>
          <w:szCs w:val="30"/>
        </w:rPr>
      </w:pPr>
    </w:p>
    <w:p w:rsidR="007F711C" w:rsidRDefault="00397675">
      <w:pPr>
        <w:pStyle w:val="Heading1"/>
        <w:ind w:left="306" w:right="1753"/>
      </w:pPr>
      <w:r>
        <w:rPr>
          <w:b/>
          <w:color w:val="231F20"/>
        </w:rPr>
        <w:t>Consolidate</w:t>
      </w:r>
    </w:p>
    <w:p w:rsidR="007F711C" w:rsidRDefault="00397675">
      <w:pPr>
        <w:pStyle w:val="ListParagraph"/>
        <w:numPr>
          <w:ilvl w:val="0"/>
          <w:numId w:val="2"/>
        </w:numPr>
        <w:tabs>
          <w:tab w:val="left" w:pos="590"/>
        </w:tabs>
        <w:spacing w:before="91" w:line="260" w:lineRule="exact"/>
        <w:ind w:right="46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Students move around the room, reading</w:t>
      </w:r>
      <w:r>
        <w:rPr>
          <w:rFonts w:ascii="Calibri" w:eastAsia="Calibri" w:hAnsi="Calibri" w:cs="Calibri"/>
          <w:color w:val="231F20"/>
          <w:spacing w:val="-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each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</w:rPr>
        <w:t>other’s</w:t>
      </w:r>
      <w:r>
        <w:rPr>
          <w:rFonts w:ascii="Calibri" w:eastAsia="Calibri" w:hAnsi="Calibri" w:cs="Calibri"/>
          <w:color w:val="231F20"/>
          <w:spacing w:val="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work.</w:t>
      </w:r>
    </w:p>
    <w:p w:rsidR="007F711C" w:rsidRDefault="00397675">
      <w:pPr>
        <w:pStyle w:val="ListParagraph"/>
        <w:numPr>
          <w:ilvl w:val="0"/>
          <w:numId w:val="2"/>
        </w:numPr>
        <w:tabs>
          <w:tab w:val="left" w:pos="590"/>
        </w:tabs>
        <w:spacing w:before="56" w:line="260" w:lineRule="exact"/>
        <w:ind w:right="420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29"/>
        </w:rPr>
        <w:t xml:space="preserve"> </w:t>
      </w:r>
      <w:r>
        <w:rPr>
          <w:rFonts w:ascii="Lucida Sans"/>
          <w:b/>
          <w:color w:val="231F20"/>
        </w:rPr>
        <w:t>discussion:</w:t>
      </w:r>
      <w:r>
        <w:rPr>
          <w:rFonts w:ascii="Lucida Sans"/>
          <w:b/>
          <w:color w:val="231F20"/>
          <w:spacing w:val="-29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discuss: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i/>
          <w:color w:val="231F20"/>
        </w:rPr>
        <w:t>How</w:t>
      </w:r>
      <w:r>
        <w:rPr>
          <w:rFonts w:ascii="Calibri"/>
          <w:i/>
          <w:color w:val="231F20"/>
          <w:spacing w:val="-8"/>
        </w:rPr>
        <w:t xml:space="preserve"> </w:t>
      </w:r>
      <w:r>
        <w:rPr>
          <w:rFonts w:ascii="Calibri"/>
          <w:i/>
          <w:color w:val="231F20"/>
        </w:rPr>
        <w:t>can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 xml:space="preserve">we </w:t>
      </w:r>
      <w:proofErr w:type="spellStart"/>
      <w:r>
        <w:rPr>
          <w:rFonts w:ascii="Calibri"/>
          <w:i/>
          <w:color w:val="231F20"/>
          <w:w w:val="105"/>
        </w:rPr>
        <w:t>summarise</w:t>
      </w:r>
      <w:proofErr w:type="spellEnd"/>
      <w:r>
        <w:rPr>
          <w:rFonts w:ascii="Calibri"/>
          <w:i/>
          <w:color w:val="231F20"/>
          <w:w w:val="105"/>
        </w:rPr>
        <w:t xml:space="preserve"> the way the UK population</w:t>
      </w:r>
      <w:r>
        <w:rPr>
          <w:rFonts w:ascii="Calibri"/>
          <w:i/>
          <w:color w:val="231F20"/>
          <w:spacing w:val="4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is</w:t>
      </w:r>
      <w:r>
        <w:rPr>
          <w:rFonts w:ascii="Calibri"/>
          <w:i/>
          <w:color w:val="231F20"/>
          <w:w w:val="98"/>
        </w:rPr>
        <w:t xml:space="preserve"> </w:t>
      </w:r>
      <w:r>
        <w:rPr>
          <w:rFonts w:ascii="Calibri"/>
          <w:i/>
          <w:color w:val="231F20"/>
          <w:w w:val="105"/>
        </w:rPr>
        <w:t>changing in terms of age? Disability?</w:t>
      </w:r>
      <w:r>
        <w:rPr>
          <w:rFonts w:ascii="Calibri"/>
          <w:i/>
          <w:color w:val="231F20"/>
          <w:spacing w:val="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Ethnicity?</w:t>
      </w:r>
    </w:p>
    <w:p w:rsidR="007F711C" w:rsidRDefault="00397675">
      <w:pPr>
        <w:pStyle w:val="ListParagraph"/>
        <w:numPr>
          <w:ilvl w:val="0"/>
          <w:numId w:val="2"/>
        </w:numPr>
        <w:tabs>
          <w:tab w:val="left" w:pos="590"/>
        </w:tabs>
        <w:spacing w:before="56" w:line="260" w:lineRule="exact"/>
        <w:ind w:right="285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 xml:space="preserve">Class vote: </w:t>
      </w:r>
      <w:r>
        <w:rPr>
          <w:rFonts w:ascii="Calibri"/>
          <w:color w:val="231F20"/>
        </w:rPr>
        <w:t>students vote to decide whose</w:t>
      </w:r>
      <w:r>
        <w:rPr>
          <w:rFonts w:ascii="Calibri"/>
          <w:color w:val="231F20"/>
          <w:spacing w:val="25"/>
        </w:rPr>
        <w:t xml:space="preserve"> </w:t>
      </w:r>
      <w:r>
        <w:rPr>
          <w:rFonts w:ascii="Calibri"/>
          <w:color w:val="231F20"/>
        </w:rPr>
        <w:t>work</w:t>
      </w:r>
      <w:r>
        <w:rPr>
          <w:rFonts w:ascii="Calibri"/>
          <w:color w:val="231F20"/>
          <w:w w:val="105"/>
        </w:rPr>
        <w:t xml:space="preserve"> </w:t>
      </w:r>
      <w:r>
        <w:rPr>
          <w:rFonts w:ascii="Calibri"/>
          <w:color w:val="231F20"/>
        </w:rPr>
        <w:t xml:space="preserve">should be chosen for the wall   </w:t>
      </w:r>
      <w:r>
        <w:rPr>
          <w:rFonts w:ascii="Calibri"/>
          <w:color w:val="231F20"/>
          <w:spacing w:val="25"/>
        </w:rPr>
        <w:t xml:space="preserve"> </w:t>
      </w:r>
      <w:r>
        <w:rPr>
          <w:rFonts w:ascii="Calibri"/>
          <w:color w:val="231F20"/>
          <w:spacing w:val="-3"/>
        </w:rPr>
        <w:t>display.</w:t>
      </w:r>
    </w:p>
    <w:p w:rsidR="007F711C" w:rsidRDefault="007F711C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7F711C" w:rsidRDefault="00397675">
      <w:pPr>
        <w:spacing w:line="1188" w:lineRule="exact"/>
        <w:ind w:left="2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27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7F711C" w:rsidRDefault="00397675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7F711C" w:rsidRDefault="00397675">
                  <w:pPr>
                    <w:spacing w:before="51" w:line="260" w:lineRule="exact"/>
                    <w:ind w:left="56" w:right="5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In what ways does it</w:t>
                  </w:r>
                  <w:r>
                    <w:rPr>
                      <w:rFonts w:ascii="Calibri"/>
                      <w:i/>
                      <w:color w:val="231F20"/>
                      <w:spacing w:val="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benefit</w:t>
                  </w:r>
                  <w:r>
                    <w:rPr>
                      <w:rFonts w:ascii="Calibri"/>
                      <w:i/>
                      <w:color w:val="231F20"/>
                      <w:w w:val="99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the UK government to have economic</w:t>
                  </w:r>
                  <w:r>
                    <w:rPr>
                      <w:rFonts w:ascii="Calibri"/>
                      <w:i/>
                      <w:color w:val="231F20"/>
                      <w:spacing w:val="4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migrants</w:t>
                  </w:r>
                  <w:r>
                    <w:rPr>
                      <w:rFonts w:ascii="Calibri"/>
                      <w:i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working</w:t>
                  </w:r>
                  <w:r>
                    <w:rPr>
                      <w:rFonts w:ascii="Calibri"/>
                      <w:i/>
                      <w:color w:val="231F20"/>
                      <w:spacing w:val="2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here?</w:t>
                  </w:r>
                </w:p>
              </w:txbxContent>
            </v:textbox>
            <w10:wrap type="none"/>
            <w10:anchorlock/>
          </v:shape>
        </w:pict>
      </w:r>
    </w:p>
    <w:p w:rsidR="007F711C" w:rsidRDefault="007F711C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7F711C" w:rsidRDefault="00397675">
      <w:pPr>
        <w:pStyle w:val="Heading2"/>
        <w:ind w:right="1753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7F711C" w:rsidRDefault="00397675">
      <w:pPr>
        <w:pStyle w:val="BodyText"/>
        <w:spacing w:before="50" w:line="283" w:lineRule="auto"/>
        <w:ind w:left="306" w:right="1753"/>
      </w:pPr>
      <w:r>
        <w:rPr>
          <w:color w:val="231F20"/>
          <w:w w:val="105"/>
        </w:rPr>
        <w:t xml:space="preserve">See ‘Demonstrate’ </w:t>
      </w:r>
      <w:r>
        <w:rPr>
          <w:color w:val="231F20"/>
          <w:spacing w:val="-3"/>
          <w:w w:val="105"/>
        </w:rPr>
        <w:t>activity.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 xml:space="preserve">Also: </w:t>
      </w:r>
      <w:hyperlink r:id="rId8">
        <w:r>
          <w:rPr>
            <w:color w:val="231F20"/>
            <w:spacing w:val="-1"/>
            <w:w w:val="105"/>
          </w:rPr>
          <w:t>www.bbc.co.uk/news/uk-33266792</w:t>
        </w:r>
      </w:hyperlink>
      <w:r>
        <w:rPr>
          <w:color w:val="231F20"/>
          <w:spacing w:val="-9"/>
          <w:w w:val="105"/>
        </w:rPr>
        <w:t xml:space="preserve"> </w:t>
      </w:r>
      <w:hyperlink r:id="rId9">
        <w:r>
          <w:rPr>
            <w:color w:val="231F20"/>
            <w:w w:val="105"/>
          </w:rPr>
          <w:t>www.refugeecouncil.org.</w:t>
        </w:r>
        <w:r>
          <w:rPr>
            <w:color w:val="231F20"/>
            <w:w w:val="105"/>
          </w:rPr>
          <w:t>uk</w:t>
        </w:r>
      </w:hyperlink>
    </w:p>
    <w:p w:rsidR="007F711C" w:rsidRDefault="00397675">
      <w:pPr>
        <w:pStyle w:val="Heading2"/>
        <w:spacing w:before="190"/>
        <w:ind w:right="1753"/>
      </w:pPr>
      <w:r>
        <w:rPr>
          <w:b/>
          <w:color w:val="231F20"/>
        </w:rPr>
        <w:t>Homework</w:t>
      </w:r>
    </w:p>
    <w:p w:rsidR="007F711C" w:rsidRDefault="00397675">
      <w:pPr>
        <w:pStyle w:val="ListParagraph"/>
        <w:numPr>
          <w:ilvl w:val="0"/>
          <w:numId w:val="2"/>
        </w:numPr>
        <w:tabs>
          <w:tab w:val="left" w:pos="590"/>
        </w:tabs>
        <w:spacing w:before="51" w:line="260" w:lineRule="exact"/>
        <w:ind w:right="216" w:hanging="283"/>
        <w:jc w:val="both"/>
        <w:rPr>
          <w:rFonts w:ascii="Calibri" w:eastAsia="Calibri" w:hAnsi="Calibri" w:cs="Calibri"/>
        </w:rPr>
      </w:pPr>
      <w:r>
        <w:pict>
          <v:shape id="_x0000_s1026" type="#_x0000_t202" style="position:absolute;left:0;text-align:left;margin-left:301.9pt;margin-top:44.6pt;width:253.7pt;height:54.35pt;z-index:1168;mso-position-horizontal-relative:page" fillcolor="#e6e7e8" stroked="f">
            <v:textbox inset="0,0,0,0">
              <w:txbxContent>
                <w:p w:rsidR="007F711C" w:rsidRDefault="0039767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137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Lucida Sans"/>
                      <w:b/>
                      <w:color w:val="231F20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</w:rPr>
                    <w:t>support: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find</w:t>
                  </w:r>
                  <w:r>
                    <w:rPr>
                      <w:rFonts w:ascii="Calibri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relevant</w:t>
                  </w:r>
                  <w:r>
                    <w:rPr>
                      <w:rFonts w:ascii="Calibri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stories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via</w:t>
                  </w:r>
                  <w:r>
                    <w:rPr>
                      <w:rFonts w:ascii="Calibri"/>
                      <w:color w:val="231F20"/>
                      <w:spacing w:val="12"/>
                      <w:w w:val="105"/>
                    </w:rPr>
                    <w:t xml:space="preserve"> </w:t>
                  </w:r>
                  <w:hyperlink r:id="rId10">
                    <w:r>
                      <w:rPr>
                        <w:rFonts w:ascii="Calibri"/>
                        <w:color w:val="231F20"/>
                        <w:w w:val="105"/>
                      </w:rPr>
                      <w:t>www.refugeecouncil.org.uk,</w:t>
                    </w:r>
                  </w:hyperlink>
                </w:p>
                <w:p w:rsidR="007F711C" w:rsidRDefault="00397675">
                  <w:pPr>
                    <w:pStyle w:val="BodyText"/>
                    <w:spacing w:line="260" w:lineRule="exact"/>
                    <w:ind w:left="340" w:right="909"/>
                  </w:pPr>
                  <w:hyperlink r:id="rId11">
                    <w:r>
                      <w:rPr>
                        <w:color w:val="231F20"/>
                        <w:w w:val="105"/>
                      </w:rPr>
                      <w:t>www.refugee-action.org.uk</w:t>
                    </w:r>
                  </w:hyperlink>
                  <w:r>
                    <w:rPr>
                      <w:color w:val="231F20"/>
                      <w:w w:val="105"/>
                    </w:rPr>
                    <w:t xml:space="preserve"> or your</w:t>
                  </w:r>
                  <w:r>
                    <w:rPr>
                      <w:color w:val="231F20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local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council’s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website.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231F20"/>
        </w:rPr>
        <w:t xml:space="preserve">Find the story of a refugee/asylum seeker living  </w:t>
      </w:r>
      <w:r>
        <w:rPr>
          <w:rFonts w:ascii="Calibri"/>
          <w:color w:val="231F20"/>
          <w:spacing w:val="17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30"/>
        </w:rPr>
        <w:t xml:space="preserve"> </w:t>
      </w:r>
      <w:r>
        <w:rPr>
          <w:rFonts w:ascii="Calibri"/>
          <w:color w:val="231F20"/>
        </w:rPr>
        <w:t>country</w:t>
      </w:r>
      <w:r>
        <w:rPr>
          <w:rFonts w:ascii="Calibri"/>
          <w:color w:val="231F20"/>
          <w:spacing w:val="30"/>
        </w:rPr>
        <w:t xml:space="preserve"> </w:t>
      </w:r>
      <w:r>
        <w:rPr>
          <w:rFonts w:ascii="Calibri"/>
          <w:color w:val="231F20"/>
        </w:rPr>
        <w:t>other</w:t>
      </w:r>
      <w:r>
        <w:rPr>
          <w:rFonts w:ascii="Calibri"/>
          <w:color w:val="231F20"/>
          <w:spacing w:val="30"/>
        </w:rPr>
        <w:t xml:space="preserve"> </w:t>
      </w:r>
      <w:r>
        <w:rPr>
          <w:rFonts w:ascii="Calibri"/>
          <w:color w:val="231F20"/>
        </w:rPr>
        <w:t>than</w:t>
      </w:r>
      <w:r>
        <w:rPr>
          <w:rFonts w:ascii="Calibri"/>
          <w:color w:val="231F20"/>
          <w:spacing w:val="30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30"/>
        </w:rPr>
        <w:t xml:space="preserve"> </w:t>
      </w:r>
      <w:r>
        <w:rPr>
          <w:rFonts w:ascii="Calibri"/>
          <w:color w:val="231F20"/>
        </w:rPr>
        <w:t>UK.</w:t>
      </w:r>
      <w:r>
        <w:rPr>
          <w:rFonts w:ascii="Calibri"/>
          <w:color w:val="231F20"/>
          <w:spacing w:val="30"/>
        </w:rPr>
        <w:t xml:space="preserve"> </w:t>
      </w:r>
      <w:r>
        <w:rPr>
          <w:rFonts w:ascii="Calibri"/>
          <w:color w:val="231F20"/>
        </w:rPr>
        <w:t>How</w:t>
      </w:r>
      <w:r>
        <w:rPr>
          <w:rFonts w:ascii="Calibri"/>
          <w:color w:val="231F20"/>
          <w:spacing w:val="30"/>
        </w:rPr>
        <w:t xml:space="preserve"> </w:t>
      </w:r>
      <w:r>
        <w:rPr>
          <w:rFonts w:ascii="Calibri"/>
          <w:color w:val="231F20"/>
        </w:rPr>
        <w:t>welcome</w:t>
      </w:r>
      <w:r>
        <w:rPr>
          <w:rFonts w:ascii="Calibri"/>
          <w:color w:val="231F20"/>
          <w:spacing w:val="30"/>
        </w:rPr>
        <w:t xml:space="preserve"> </w:t>
      </w:r>
      <w:r>
        <w:rPr>
          <w:rFonts w:ascii="Calibri"/>
          <w:color w:val="231F20"/>
        </w:rPr>
        <w:t>were</w:t>
      </w:r>
      <w:r>
        <w:rPr>
          <w:rFonts w:ascii="Calibri"/>
          <w:color w:val="231F20"/>
          <w:spacing w:val="-47"/>
        </w:rPr>
        <w:t xml:space="preserve"> </w:t>
      </w:r>
      <w:r>
        <w:rPr>
          <w:rFonts w:ascii="Calibri"/>
          <w:color w:val="231F20"/>
        </w:rPr>
        <w:t xml:space="preserve">they made to feel in their new   </w:t>
      </w:r>
      <w:r>
        <w:rPr>
          <w:rFonts w:ascii="Calibri"/>
          <w:color w:val="231F20"/>
          <w:spacing w:val="18"/>
        </w:rPr>
        <w:t xml:space="preserve"> </w:t>
      </w:r>
      <w:r>
        <w:rPr>
          <w:rFonts w:ascii="Calibri"/>
          <w:color w:val="231F20"/>
        </w:rPr>
        <w:t>country?</w:t>
      </w:r>
    </w:p>
    <w:p w:rsidR="007F711C" w:rsidRDefault="007F711C">
      <w:pPr>
        <w:spacing w:line="260" w:lineRule="exact"/>
        <w:jc w:val="both"/>
        <w:rPr>
          <w:rFonts w:ascii="Calibri" w:eastAsia="Calibri" w:hAnsi="Calibri" w:cs="Calibri"/>
        </w:rPr>
        <w:sectPr w:rsidR="007F711C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749" w:space="40"/>
            <w:col w:w="5441"/>
          </w:cols>
        </w:sectPr>
      </w:pPr>
    </w:p>
    <w:p w:rsidR="007F711C" w:rsidRDefault="007F711C">
      <w:pPr>
        <w:rPr>
          <w:rFonts w:ascii="Calibri" w:eastAsia="Calibri" w:hAnsi="Calibri" w:cs="Calibri"/>
          <w:sz w:val="20"/>
          <w:szCs w:val="20"/>
        </w:rPr>
      </w:pPr>
    </w:p>
    <w:p w:rsidR="007F711C" w:rsidRDefault="007F711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7F711C" w:rsidRDefault="007F711C">
      <w:pPr>
        <w:rPr>
          <w:rFonts w:ascii="Calibri" w:eastAsia="Calibri" w:hAnsi="Calibri" w:cs="Calibri"/>
          <w:sz w:val="20"/>
          <w:szCs w:val="20"/>
        </w:rPr>
        <w:sectPr w:rsidR="007F711C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7F711C" w:rsidRDefault="00397675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7F711C" w:rsidRDefault="00397675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7F711C">
      <w:type w:val="continuous"/>
      <w:pgSz w:w="11910" w:h="16840"/>
      <w:pgMar w:top="480" w:right="680" w:bottom="280" w:left="0" w:header="720" w:footer="720" w:gutter="0"/>
      <w:cols w:num="3" w:space="720" w:equalWidth="0">
        <w:col w:w="695" w:space="191"/>
        <w:col w:w="3730" w:space="341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3CA"/>
    <w:multiLevelType w:val="hybridMultilevel"/>
    <w:tmpl w:val="BFEC63E2"/>
    <w:lvl w:ilvl="0" w:tplc="418CE6B6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7FCAF5EC">
      <w:start w:val="1"/>
      <w:numFmt w:val="bullet"/>
      <w:lvlText w:val="■"/>
      <w:lvlJc w:val="left"/>
      <w:pPr>
        <w:ind w:left="1417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FFAACF24">
      <w:start w:val="1"/>
      <w:numFmt w:val="bullet"/>
      <w:lvlText w:val="•"/>
      <w:lvlJc w:val="left"/>
      <w:pPr>
        <w:ind w:left="1900" w:hanging="284"/>
      </w:pPr>
      <w:rPr>
        <w:rFonts w:hint="default"/>
      </w:rPr>
    </w:lvl>
    <w:lvl w:ilvl="3" w:tplc="15B05380">
      <w:start w:val="1"/>
      <w:numFmt w:val="bullet"/>
      <w:lvlText w:val="•"/>
      <w:lvlJc w:val="left"/>
      <w:pPr>
        <w:ind w:left="2381" w:hanging="284"/>
      </w:pPr>
      <w:rPr>
        <w:rFonts w:hint="default"/>
      </w:rPr>
    </w:lvl>
    <w:lvl w:ilvl="4" w:tplc="D382E3E4">
      <w:start w:val="1"/>
      <w:numFmt w:val="bullet"/>
      <w:lvlText w:val="•"/>
      <w:lvlJc w:val="left"/>
      <w:pPr>
        <w:ind w:left="2862" w:hanging="284"/>
      </w:pPr>
      <w:rPr>
        <w:rFonts w:hint="default"/>
      </w:rPr>
    </w:lvl>
    <w:lvl w:ilvl="5" w:tplc="311A260A">
      <w:start w:val="1"/>
      <w:numFmt w:val="bullet"/>
      <w:lvlText w:val="•"/>
      <w:lvlJc w:val="left"/>
      <w:pPr>
        <w:ind w:left="3343" w:hanging="284"/>
      </w:pPr>
      <w:rPr>
        <w:rFonts w:hint="default"/>
      </w:rPr>
    </w:lvl>
    <w:lvl w:ilvl="6" w:tplc="948E88AC">
      <w:start w:val="1"/>
      <w:numFmt w:val="bullet"/>
      <w:lvlText w:val="•"/>
      <w:lvlJc w:val="left"/>
      <w:pPr>
        <w:ind w:left="3824" w:hanging="284"/>
      </w:pPr>
      <w:rPr>
        <w:rFonts w:hint="default"/>
      </w:rPr>
    </w:lvl>
    <w:lvl w:ilvl="7" w:tplc="908CCC2C">
      <w:start w:val="1"/>
      <w:numFmt w:val="bullet"/>
      <w:lvlText w:val="•"/>
      <w:lvlJc w:val="left"/>
      <w:pPr>
        <w:ind w:left="4305" w:hanging="284"/>
      </w:pPr>
      <w:rPr>
        <w:rFonts w:hint="default"/>
      </w:rPr>
    </w:lvl>
    <w:lvl w:ilvl="8" w:tplc="4006AABC">
      <w:start w:val="1"/>
      <w:numFmt w:val="bullet"/>
      <w:lvlText w:val="•"/>
      <w:lvlJc w:val="left"/>
      <w:pPr>
        <w:ind w:left="4786" w:hanging="284"/>
      </w:pPr>
      <w:rPr>
        <w:rFonts w:hint="default"/>
      </w:rPr>
    </w:lvl>
  </w:abstractNum>
  <w:abstractNum w:abstractNumId="1" w15:restartNumberingAfterBreak="0">
    <w:nsid w:val="6B3E790B"/>
    <w:multiLevelType w:val="hybridMultilevel"/>
    <w:tmpl w:val="F88CB32A"/>
    <w:lvl w:ilvl="0" w:tplc="EA9050A4">
      <w:start w:val="1"/>
      <w:numFmt w:val="bullet"/>
      <w:lvlText w:val="●"/>
      <w:lvlJc w:val="left"/>
      <w:pPr>
        <w:ind w:left="589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1CFAEC64">
      <w:start w:val="1"/>
      <w:numFmt w:val="bullet"/>
      <w:lvlText w:val="•"/>
      <w:lvlJc w:val="left"/>
      <w:pPr>
        <w:ind w:left="1065" w:hanging="284"/>
      </w:pPr>
      <w:rPr>
        <w:rFonts w:hint="default"/>
      </w:rPr>
    </w:lvl>
    <w:lvl w:ilvl="2" w:tplc="3766C06C">
      <w:start w:val="1"/>
      <w:numFmt w:val="bullet"/>
      <w:lvlText w:val="•"/>
      <w:lvlJc w:val="left"/>
      <w:pPr>
        <w:ind w:left="1551" w:hanging="284"/>
      </w:pPr>
      <w:rPr>
        <w:rFonts w:hint="default"/>
      </w:rPr>
    </w:lvl>
    <w:lvl w:ilvl="3" w:tplc="97589CD6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4" w:tplc="64E89D46">
      <w:start w:val="1"/>
      <w:numFmt w:val="bullet"/>
      <w:lvlText w:val="•"/>
      <w:lvlJc w:val="left"/>
      <w:pPr>
        <w:ind w:left="2522" w:hanging="284"/>
      </w:pPr>
      <w:rPr>
        <w:rFonts w:hint="default"/>
      </w:rPr>
    </w:lvl>
    <w:lvl w:ilvl="5" w:tplc="24C862BE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6" w:tplc="9C7E37EA">
      <w:start w:val="1"/>
      <w:numFmt w:val="bullet"/>
      <w:lvlText w:val="•"/>
      <w:lvlJc w:val="left"/>
      <w:pPr>
        <w:ind w:left="3494" w:hanging="284"/>
      </w:pPr>
      <w:rPr>
        <w:rFonts w:hint="default"/>
      </w:rPr>
    </w:lvl>
    <w:lvl w:ilvl="7" w:tplc="6AE0A864">
      <w:start w:val="1"/>
      <w:numFmt w:val="bullet"/>
      <w:lvlText w:val="•"/>
      <w:lvlJc w:val="left"/>
      <w:pPr>
        <w:ind w:left="3980" w:hanging="284"/>
      </w:pPr>
      <w:rPr>
        <w:rFonts w:hint="default"/>
      </w:rPr>
    </w:lvl>
    <w:lvl w:ilvl="8" w:tplc="B5DE9942">
      <w:start w:val="1"/>
      <w:numFmt w:val="bullet"/>
      <w:lvlText w:val="•"/>
      <w:lvlJc w:val="left"/>
      <w:pPr>
        <w:ind w:left="4465" w:hanging="284"/>
      </w:pPr>
      <w:rPr>
        <w:rFonts w:hint="default"/>
      </w:rPr>
    </w:lvl>
  </w:abstractNum>
  <w:abstractNum w:abstractNumId="2" w15:restartNumberingAfterBreak="0">
    <w:nsid w:val="72AF6ABD"/>
    <w:multiLevelType w:val="hybridMultilevel"/>
    <w:tmpl w:val="40D0C890"/>
    <w:lvl w:ilvl="0" w:tplc="F722915A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C72690E0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5560CC58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CADE5DC0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08DE685C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FEDCE56E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499EAC44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2B8CDEC4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BAD4EBB4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3" w15:restartNumberingAfterBreak="0">
    <w:nsid w:val="7A60172D"/>
    <w:multiLevelType w:val="hybridMultilevel"/>
    <w:tmpl w:val="AA76F240"/>
    <w:lvl w:ilvl="0" w:tplc="24F40758">
      <w:start w:val="1"/>
      <w:numFmt w:val="bullet"/>
      <w:lvlText w:val="■"/>
      <w:lvlJc w:val="left"/>
      <w:pPr>
        <w:ind w:left="873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1" w:tplc="33EC7330">
      <w:start w:val="1"/>
      <w:numFmt w:val="bullet"/>
      <w:lvlText w:val="•"/>
      <w:lvlJc w:val="left"/>
      <w:pPr>
        <w:ind w:left="1335" w:hanging="284"/>
      </w:pPr>
      <w:rPr>
        <w:rFonts w:hint="default"/>
      </w:rPr>
    </w:lvl>
    <w:lvl w:ilvl="2" w:tplc="610C74D2">
      <w:start w:val="1"/>
      <w:numFmt w:val="bullet"/>
      <w:lvlText w:val="•"/>
      <w:lvlJc w:val="left"/>
      <w:pPr>
        <w:ind w:left="1791" w:hanging="284"/>
      </w:pPr>
      <w:rPr>
        <w:rFonts w:hint="default"/>
      </w:rPr>
    </w:lvl>
    <w:lvl w:ilvl="3" w:tplc="1D66384A">
      <w:start w:val="1"/>
      <w:numFmt w:val="bullet"/>
      <w:lvlText w:val="•"/>
      <w:lvlJc w:val="left"/>
      <w:pPr>
        <w:ind w:left="2247" w:hanging="284"/>
      </w:pPr>
      <w:rPr>
        <w:rFonts w:hint="default"/>
      </w:rPr>
    </w:lvl>
    <w:lvl w:ilvl="4" w:tplc="FB34BB50">
      <w:start w:val="1"/>
      <w:numFmt w:val="bullet"/>
      <w:lvlText w:val="•"/>
      <w:lvlJc w:val="left"/>
      <w:pPr>
        <w:ind w:left="2702" w:hanging="284"/>
      </w:pPr>
      <w:rPr>
        <w:rFonts w:hint="default"/>
      </w:rPr>
    </w:lvl>
    <w:lvl w:ilvl="5" w:tplc="705E438C">
      <w:start w:val="1"/>
      <w:numFmt w:val="bullet"/>
      <w:lvlText w:val="•"/>
      <w:lvlJc w:val="left"/>
      <w:pPr>
        <w:ind w:left="3158" w:hanging="284"/>
      </w:pPr>
      <w:rPr>
        <w:rFonts w:hint="default"/>
      </w:rPr>
    </w:lvl>
    <w:lvl w:ilvl="6" w:tplc="D8303F6A">
      <w:start w:val="1"/>
      <w:numFmt w:val="bullet"/>
      <w:lvlText w:val="•"/>
      <w:lvlJc w:val="left"/>
      <w:pPr>
        <w:ind w:left="3614" w:hanging="284"/>
      </w:pPr>
      <w:rPr>
        <w:rFonts w:hint="default"/>
      </w:rPr>
    </w:lvl>
    <w:lvl w:ilvl="7" w:tplc="58727BF0">
      <w:start w:val="1"/>
      <w:numFmt w:val="bullet"/>
      <w:lvlText w:val="•"/>
      <w:lvlJc w:val="left"/>
      <w:pPr>
        <w:ind w:left="4070" w:hanging="284"/>
      </w:pPr>
      <w:rPr>
        <w:rFonts w:hint="default"/>
      </w:rPr>
    </w:lvl>
    <w:lvl w:ilvl="8" w:tplc="1CD43274">
      <w:start w:val="1"/>
      <w:numFmt w:val="bullet"/>
      <w:lvlText w:val="•"/>
      <w:lvlJc w:val="left"/>
      <w:pPr>
        <w:ind w:left="4525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711C"/>
    <w:rsid w:val="00397675"/>
    <w:rsid w:val="007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C3486B79-013C-421A-A829-A4703FA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306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uk-332667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s.gov.uk/ons/r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ual.ons.gov.uk/disability-census" TargetMode="External"/><Relationship Id="rId11" Type="http://schemas.openxmlformats.org/officeDocument/2006/relationships/hyperlink" Target="http://www.refugee-action.org.uk/" TargetMode="External"/><Relationship Id="rId5" Type="http://schemas.openxmlformats.org/officeDocument/2006/relationships/hyperlink" Target="http://web.ons.gov.uk/ons/interactive/historic-" TargetMode="External"/><Relationship Id="rId10" Type="http://schemas.openxmlformats.org/officeDocument/2006/relationships/hyperlink" Target="http://www.refugeecouncil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ugee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>HarperCollins Publishers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2016-04-12T12:43:00Z</dcterms:created>
  <dcterms:modified xsi:type="dcterms:W3CDTF">2016-04-13T15:32:00Z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