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EC" w:rsidRDefault="003F37EC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3F37EC" w:rsidRDefault="00F65B29">
      <w:pPr>
        <w:spacing w:line="1233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4"/>
          <w:sz w:val="20"/>
          <w:szCs w:val="20"/>
        </w:rPr>
      </w:r>
      <w:r>
        <w:rPr>
          <w:rFonts w:ascii="Times New Roman" w:eastAsia="Times New Roman" w:hAnsi="Times New Roman" w:cs="Times New Roman"/>
          <w:position w:val="-2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width:510.25pt;height:61.7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3F37EC" w:rsidRDefault="00F65B29">
                  <w:pPr>
                    <w:spacing w:before="104" w:line="283" w:lineRule="auto"/>
                    <w:ind w:left="141" w:right="413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Worksheet</w:t>
                  </w:r>
                  <w:r>
                    <w:rPr>
                      <w:rFonts w:ascii="Tahoma"/>
                      <w:b/>
                      <w:color w:val="231F20"/>
                      <w:spacing w:val="-47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1.22b:</w:t>
                  </w:r>
                  <w:r>
                    <w:rPr>
                      <w:rFonts w:ascii="Tahoma"/>
                      <w:b/>
                      <w:color w:val="231F20"/>
                      <w:spacing w:val="-47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Assessment</w:t>
                  </w:r>
                  <w:r>
                    <w:rPr>
                      <w:rFonts w:ascii="Tahoma"/>
                      <w:b/>
                      <w:color w:val="231F20"/>
                      <w:spacing w:val="-47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practice</w:t>
                  </w:r>
                  <w:r>
                    <w:rPr>
                      <w:rFonts w:ascii="Tahoma"/>
                      <w:b/>
                      <w:color w:val="231F20"/>
                      <w:spacing w:val="-47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for</w:t>
                  </w:r>
                  <w:r>
                    <w:rPr>
                      <w:rFonts w:ascii="Tahoma"/>
                      <w:b/>
                      <w:color w:val="231F20"/>
                      <w:spacing w:val="-47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Theme</w:t>
                  </w:r>
                  <w:r>
                    <w:rPr>
                      <w:rFonts w:ascii="Tahoma"/>
                      <w:b/>
                      <w:color w:val="231F20"/>
                      <w:spacing w:val="-47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A:</w:t>
                  </w:r>
                  <w:r>
                    <w:rPr>
                      <w:rFonts w:ascii="Tahoma"/>
                      <w:b/>
                      <w:color w:val="231F20"/>
                      <w:w w:val="103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Living together in the UK, set</w:t>
                  </w:r>
                  <w:r>
                    <w:rPr>
                      <w:rFonts w:ascii="Tahoma"/>
                      <w:b/>
                      <w:color w:val="231F20"/>
                      <w:spacing w:val="-76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2</w:t>
                  </w:r>
                </w:p>
              </w:txbxContent>
            </v:textbox>
            <w10:wrap type="none"/>
            <w10:anchorlock/>
          </v:shape>
        </w:pict>
      </w:r>
    </w:p>
    <w:p w:rsidR="003F37EC" w:rsidRDefault="003F37EC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3F37EC" w:rsidRDefault="00F65B29">
      <w:pPr>
        <w:pStyle w:val="ListParagraph"/>
        <w:numPr>
          <w:ilvl w:val="0"/>
          <w:numId w:val="1"/>
        </w:numPr>
        <w:tabs>
          <w:tab w:val="left" w:pos="451"/>
        </w:tabs>
        <w:spacing w:before="64"/>
        <w:ind w:hanging="3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color w:val="231F20"/>
          <w:sz w:val="24"/>
        </w:rPr>
        <w:t>Give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two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examples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of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how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migration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to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the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UK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can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benefit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the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UK.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(2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marks)</w:t>
      </w:r>
    </w:p>
    <w:p w:rsidR="003F37EC" w:rsidRDefault="00F65B29">
      <w:pPr>
        <w:pStyle w:val="Heading1"/>
        <w:tabs>
          <w:tab w:val="left" w:pos="790"/>
          <w:tab w:val="left" w:pos="10315"/>
        </w:tabs>
        <w:spacing w:before="138"/>
        <w:rPr>
          <w:b w:val="0"/>
          <w:bCs w:val="0"/>
        </w:rPr>
      </w:pPr>
      <w:r>
        <w:rPr>
          <w:color w:val="231F20"/>
        </w:rPr>
        <w:t>1</w:t>
      </w:r>
      <w:r>
        <w:rPr>
          <w:color w:val="231F20"/>
        </w:rPr>
        <w:tab/>
      </w:r>
      <w:r>
        <w:rPr>
          <w:color w:val="231F20"/>
          <w:u w:val="single" w:color="58595B"/>
        </w:rPr>
        <w:t xml:space="preserve"> </w:t>
      </w:r>
      <w:r>
        <w:rPr>
          <w:color w:val="231F20"/>
          <w:u w:val="single" w:color="58595B"/>
        </w:rPr>
        <w:tab/>
      </w:r>
    </w:p>
    <w:p w:rsidR="003F37EC" w:rsidRDefault="003F37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37EC" w:rsidRDefault="003F37EC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3F37EC" w:rsidRDefault="00F65B29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3" style="width:476.7pt;height:.45pt;mso-position-horizontal-relative:char;mso-position-vertical-relative:line" coordsize="9534,9">
            <v:group id="_x0000_s1084" style="position:absolute;left:4;top:4;width:9525;height:2" coordorigin="4,4" coordsize="9525,2">
              <v:shape id="_x0000_s1085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3F37EC" w:rsidRDefault="003F37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37EC" w:rsidRDefault="003F37EC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3F37EC" w:rsidRDefault="00F65B29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0" style="width:476.7pt;height:.45pt;mso-position-horizontal-relative:char;mso-position-vertical-relative:line" coordsize="9534,9">
            <v:group id="_x0000_s1081" style="position:absolute;left:4;top:4;width:9525;height:2" coordorigin="4,4" coordsize="9525,2">
              <v:shape id="_x0000_s1082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3F37EC" w:rsidRDefault="003F37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37EC" w:rsidRDefault="003F37EC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3F37EC" w:rsidRDefault="00F65B29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7" style="width:476.7pt;height:.45pt;mso-position-horizontal-relative:char;mso-position-vertical-relative:line" coordsize="9534,9">
            <v:group id="_x0000_s1078" style="position:absolute;left:4;top:4;width:9525;height:2" coordorigin="4,4" coordsize="9525,2">
              <v:shape id="_x0000_s1079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3F37EC" w:rsidRDefault="00F65B29">
      <w:pPr>
        <w:tabs>
          <w:tab w:val="left" w:pos="790"/>
          <w:tab w:val="left" w:pos="10315"/>
        </w:tabs>
        <w:spacing w:before="136"/>
        <w:ind w:left="45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2</w:t>
      </w:r>
      <w:r>
        <w:rPr>
          <w:rFonts w:ascii="Arial"/>
          <w:b/>
          <w:color w:val="231F20"/>
          <w:sz w:val="24"/>
        </w:rPr>
        <w:tab/>
      </w:r>
      <w:r>
        <w:rPr>
          <w:rFonts w:ascii="Arial"/>
          <w:b/>
          <w:color w:val="231F20"/>
          <w:sz w:val="24"/>
          <w:u w:val="single" w:color="58595B"/>
        </w:rPr>
        <w:t xml:space="preserve"> </w:t>
      </w:r>
      <w:r>
        <w:rPr>
          <w:rFonts w:ascii="Arial"/>
          <w:b/>
          <w:color w:val="231F20"/>
          <w:sz w:val="24"/>
          <w:u w:val="single" w:color="58595B"/>
        </w:rPr>
        <w:tab/>
      </w:r>
    </w:p>
    <w:p w:rsidR="003F37EC" w:rsidRDefault="003F37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37EC" w:rsidRDefault="003F37EC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3F37EC" w:rsidRDefault="00F65B29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4" style="width:476.7pt;height:.45pt;mso-position-horizontal-relative:char;mso-position-vertical-relative:line" coordsize="9534,9">
            <v:group id="_x0000_s1075" style="position:absolute;left:4;top:4;width:9525;height:2" coordorigin="4,4" coordsize="9525,2">
              <v:shape id="_x0000_s1076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3F37EC" w:rsidRDefault="003F37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37EC" w:rsidRDefault="003F37EC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3F37EC" w:rsidRDefault="00F65B29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1" style="width:476.7pt;height:.45pt;mso-position-horizontal-relative:char;mso-position-vertical-relative:line" coordsize="9534,9">
            <v:group id="_x0000_s1072" style="position:absolute;left:4;top:4;width:9525;height:2" coordorigin="4,4" coordsize="9525,2">
              <v:shape id="_x0000_s1073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3F37EC" w:rsidRDefault="003F37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37EC" w:rsidRDefault="003F37EC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3F37EC" w:rsidRDefault="00F65B29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8" style="width:476.7pt;height:.45pt;mso-position-horizontal-relative:char;mso-position-vertical-relative:line" coordsize="9534,9">
            <v:group id="_x0000_s1069" style="position:absolute;left:4;top:4;width:9525;height:2" coordorigin="4,4" coordsize="9525,2">
              <v:shape id="_x0000_s1070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3F37EC" w:rsidRDefault="003F37E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F37EC" w:rsidRDefault="003F37EC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3F37EC" w:rsidRDefault="00F65B29">
      <w:pPr>
        <w:pStyle w:val="ListParagraph"/>
        <w:numPr>
          <w:ilvl w:val="0"/>
          <w:numId w:val="1"/>
        </w:numPr>
        <w:tabs>
          <w:tab w:val="left" w:pos="451"/>
        </w:tabs>
        <w:ind w:right="1107" w:hanging="3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color w:val="231F20"/>
          <w:sz w:val="24"/>
        </w:rPr>
        <w:t>Give</w:t>
      </w:r>
      <w:r>
        <w:rPr>
          <w:rFonts w:ascii="Trebuchet MS"/>
          <w:color w:val="231F20"/>
          <w:spacing w:val="-44"/>
          <w:sz w:val="24"/>
        </w:rPr>
        <w:t xml:space="preserve"> </w:t>
      </w:r>
      <w:r>
        <w:rPr>
          <w:rFonts w:ascii="Trebuchet MS"/>
          <w:color w:val="231F20"/>
          <w:sz w:val="24"/>
        </w:rPr>
        <w:t>two</w:t>
      </w:r>
      <w:r>
        <w:rPr>
          <w:rFonts w:ascii="Trebuchet MS"/>
          <w:color w:val="231F20"/>
          <w:spacing w:val="-44"/>
          <w:sz w:val="24"/>
        </w:rPr>
        <w:t xml:space="preserve"> </w:t>
      </w:r>
      <w:r>
        <w:rPr>
          <w:rFonts w:ascii="Trebuchet MS"/>
          <w:color w:val="231F20"/>
          <w:sz w:val="24"/>
        </w:rPr>
        <w:t>examples</w:t>
      </w:r>
      <w:r>
        <w:rPr>
          <w:rFonts w:ascii="Trebuchet MS"/>
          <w:color w:val="231F20"/>
          <w:spacing w:val="-44"/>
          <w:sz w:val="24"/>
        </w:rPr>
        <w:t xml:space="preserve"> </w:t>
      </w:r>
      <w:r>
        <w:rPr>
          <w:rFonts w:ascii="Trebuchet MS"/>
          <w:color w:val="231F20"/>
          <w:sz w:val="24"/>
        </w:rPr>
        <w:t>of</w:t>
      </w:r>
      <w:r>
        <w:rPr>
          <w:rFonts w:ascii="Trebuchet MS"/>
          <w:color w:val="231F20"/>
          <w:spacing w:val="-44"/>
          <w:sz w:val="24"/>
        </w:rPr>
        <w:t xml:space="preserve"> </w:t>
      </w:r>
      <w:r>
        <w:rPr>
          <w:rFonts w:ascii="Trebuchet MS"/>
          <w:color w:val="231F20"/>
          <w:sz w:val="24"/>
        </w:rPr>
        <w:t>how</w:t>
      </w:r>
      <w:r>
        <w:rPr>
          <w:rFonts w:ascii="Trebuchet MS"/>
          <w:color w:val="231F20"/>
          <w:spacing w:val="-44"/>
          <w:sz w:val="24"/>
        </w:rPr>
        <w:t xml:space="preserve"> </w:t>
      </w:r>
      <w:r>
        <w:rPr>
          <w:rFonts w:ascii="Trebuchet MS"/>
          <w:color w:val="231F20"/>
          <w:sz w:val="24"/>
        </w:rPr>
        <w:t>children</w:t>
      </w:r>
      <w:r>
        <w:rPr>
          <w:rFonts w:ascii="Trebuchet MS"/>
          <w:color w:val="231F20"/>
          <w:spacing w:val="-44"/>
          <w:sz w:val="24"/>
        </w:rPr>
        <w:t xml:space="preserve"> </w:t>
      </w:r>
      <w:r>
        <w:rPr>
          <w:rFonts w:ascii="Trebuchet MS"/>
          <w:color w:val="231F20"/>
          <w:sz w:val="24"/>
        </w:rPr>
        <w:t>are</w:t>
      </w:r>
      <w:r>
        <w:rPr>
          <w:rFonts w:ascii="Trebuchet MS"/>
          <w:color w:val="231F20"/>
          <w:spacing w:val="-44"/>
          <w:sz w:val="24"/>
        </w:rPr>
        <w:t xml:space="preserve"> </w:t>
      </w:r>
      <w:r>
        <w:rPr>
          <w:rFonts w:ascii="Trebuchet MS"/>
          <w:color w:val="231F20"/>
          <w:sz w:val="24"/>
        </w:rPr>
        <w:t>protected</w:t>
      </w:r>
      <w:r>
        <w:rPr>
          <w:rFonts w:ascii="Trebuchet MS"/>
          <w:color w:val="231F20"/>
          <w:spacing w:val="-44"/>
          <w:sz w:val="24"/>
        </w:rPr>
        <w:t xml:space="preserve"> </w:t>
      </w:r>
      <w:r>
        <w:rPr>
          <w:rFonts w:ascii="Trebuchet MS"/>
          <w:color w:val="231F20"/>
          <w:sz w:val="24"/>
        </w:rPr>
        <w:t>in</w:t>
      </w:r>
      <w:r>
        <w:rPr>
          <w:rFonts w:ascii="Trebuchet MS"/>
          <w:color w:val="231F20"/>
          <w:spacing w:val="-44"/>
          <w:sz w:val="24"/>
        </w:rPr>
        <w:t xml:space="preserve"> </w:t>
      </w:r>
      <w:r>
        <w:rPr>
          <w:rFonts w:ascii="Trebuchet MS"/>
          <w:color w:val="231F20"/>
          <w:sz w:val="24"/>
        </w:rPr>
        <w:t>international</w:t>
      </w:r>
      <w:r>
        <w:rPr>
          <w:rFonts w:ascii="Trebuchet MS"/>
          <w:color w:val="231F20"/>
          <w:spacing w:val="-44"/>
          <w:sz w:val="24"/>
        </w:rPr>
        <w:t xml:space="preserve"> </w:t>
      </w:r>
      <w:r>
        <w:rPr>
          <w:rFonts w:ascii="Trebuchet MS"/>
          <w:color w:val="231F20"/>
          <w:sz w:val="24"/>
        </w:rPr>
        <w:t>conflict</w:t>
      </w:r>
      <w:r>
        <w:rPr>
          <w:rFonts w:ascii="Trebuchet MS"/>
          <w:color w:val="231F20"/>
          <w:spacing w:val="-44"/>
          <w:sz w:val="24"/>
        </w:rPr>
        <w:t xml:space="preserve"> </w:t>
      </w:r>
      <w:r>
        <w:rPr>
          <w:rFonts w:ascii="Trebuchet MS"/>
          <w:color w:val="231F20"/>
          <w:sz w:val="24"/>
        </w:rPr>
        <w:t>situations</w:t>
      </w:r>
      <w:r>
        <w:rPr>
          <w:rFonts w:ascii="Trebuchet MS"/>
          <w:color w:val="231F20"/>
          <w:spacing w:val="-44"/>
          <w:sz w:val="24"/>
        </w:rPr>
        <w:t xml:space="preserve"> </w:t>
      </w:r>
      <w:r>
        <w:rPr>
          <w:rFonts w:ascii="Trebuchet MS"/>
          <w:color w:val="231F20"/>
          <w:sz w:val="24"/>
        </w:rPr>
        <w:t>by</w:t>
      </w:r>
      <w:r>
        <w:rPr>
          <w:rFonts w:ascii="Trebuchet MS"/>
          <w:color w:val="231F20"/>
          <w:spacing w:val="-44"/>
          <w:sz w:val="24"/>
        </w:rPr>
        <w:t xml:space="preserve"> </w:t>
      </w:r>
      <w:r>
        <w:rPr>
          <w:rFonts w:ascii="Trebuchet MS"/>
          <w:color w:val="231F20"/>
          <w:sz w:val="24"/>
        </w:rPr>
        <w:t>the</w:t>
      </w:r>
      <w:r>
        <w:rPr>
          <w:rFonts w:ascii="Trebuchet MS"/>
          <w:color w:val="231F20"/>
          <w:spacing w:val="-44"/>
          <w:sz w:val="24"/>
        </w:rPr>
        <w:t xml:space="preserve"> </w:t>
      </w:r>
      <w:r>
        <w:rPr>
          <w:rFonts w:ascii="Trebuchet MS"/>
          <w:color w:val="231F20"/>
          <w:sz w:val="24"/>
        </w:rPr>
        <w:t>UN</w:t>
      </w:r>
      <w:r>
        <w:rPr>
          <w:rFonts w:ascii="Trebuchet MS"/>
          <w:color w:val="231F20"/>
          <w:w w:val="103"/>
          <w:sz w:val="24"/>
        </w:rPr>
        <w:t xml:space="preserve"> </w:t>
      </w:r>
      <w:r>
        <w:rPr>
          <w:rFonts w:ascii="Trebuchet MS"/>
          <w:color w:val="231F20"/>
          <w:sz w:val="24"/>
        </w:rPr>
        <w:t>Convention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on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the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Rights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of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the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Child.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(2</w:t>
      </w:r>
      <w:r>
        <w:rPr>
          <w:rFonts w:ascii="Trebuchet MS"/>
          <w:color w:val="231F20"/>
          <w:spacing w:val="-29"/>
          <w:sz w:val="24"/>
        </w:rPr>
        <w:t xml:space="preserve"> </w:t>
      </w:r>
      <w:r>
        <w:rPr>
          <w:rFonts w:ascii="Trebuchet MS"/>
          <w:color w:val="231F20"/>
          <w:sz w:val="24"/>
        </w:rPr>
        <w:t>marks)</w:t>
      </w:r>
    </w:p>
    <w:p w:rsidR="003F37EC" w:rsidRDefault="00F65B29">
      <w:pPr>
        <w:pStyle w:val="Heading1"/>
        <w:tabs>
          <w:tab w:val="left" w:pos="790"/>
          <w:tab w:val="left" w:pos="10315"/>
        </w:tabs>
        <w:spacing w:before="138"/>
        <w:rPr>
          <w:b w:val="0"/>
          <w:bCs w:val="0"/>
        </w:rPr>
      </w:pPr>
      <w:r>
        <w:rPr>
          <w:color w:val="231F20"/>
        </w:rPr>
        <w:t>1</w:t>
      </w:r>
      <w:r>
        <w:rPr>
          <w:color w:val="231F20"/>
        </w:rPr>
        <w:tab/>
      </w:r>
      <w:r>
        <w:rPr>
          <w:color w:val="231F20"/>
          <w:u w:val="single" w:color="58595B"/>
        </w:rPr>
        <w:t xml:space="preserve"> </w:t>
      </w:r>
      <w:r>
        <w:rPr>
          <w:color w:val="231F20"/>
          <w:u w:val="single" w:color="58595B"/>
        </w:rPr>
        <w:tab/>
      </w:r>
    </w:p>
    <w:p w:rsidR="003F37EC" w:rsidRDefault="003F37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37EC" w:rsidRDefault="003F37EC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3F37EC" w:rsidRDefault="00F65B29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5" style="width:476.7pt;height:.45pt;mso-position-horizontal-relative:char;mso-position-vertical-relative:line" coordsize="9534,9">
            <v:group id="_x0000_s1066" style="position:absolute;left:4;top:4;width:9525;height:2" coordorigin="4,4" coordsize="9525,2">
              <v:shape id="_x0000_s1067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3F37EC" w:rsidRDefault="003F37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37EC" w:rsidRDefault="003F37EC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3F37EC" w:rsidRDefault="00F65B29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2" style="width:476.7pt;height:.45pt;mso-position-horizontal-relative:char;mso-position-vertical-relative:line" coordsize="9534,9">
            <v:group id="_x0000_s1063" style="position:absolute;left:4;top:4;width:9525;height:2" coordorigin="4,4" coordsize="9525,2">
              <v:shape id="_x0000_s1064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3F37EC" w:rsidRDefault="003F37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37EC" w:rsidRDefault="003F37EC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3F37EC" w:rsidRDefault="00F65B29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9" style="width:476.7pt;height:.45pt;mso-position-horizontal-relative:char;mso-position-vertical-relative:line" coordsize="9534,9">
            <v:group id="_x0000_s1060" style="position:absolute;left:4;top:4;width:9525;height:2" coordorigin="4,4" coordsize="9525,2">
              <v:shape id="_x0000_s1061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3F37EC" w:rsidRDefault="00F65B29">
      <w:pPr>
        <w:tabs>
          <w:tab w:val="left" w:pos="790"/>
          <w:tab w:val="left" w:pos="10315"/>
        </w:tabs>
        <w:spacing w:before="136"/>
        <w:ind w:left="45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2</w:t>
      </w:r>
      <w:r>
        <w:rPr>
          <w:rFonts w:ascii="Arial"/>
          <w:b/>
          <w:color w:val="231F20"/>
          <w:sz w:val="24"/>
        </w:rPr>
        <w:tab/>
      </w:r>
      <w:r>
        <w:rPr>
          <w:rFonts w:ascii="Arial"/>
          <w:b/>
          <w:color w:val="231F20"/>
          <w:sz w:val="24"/>
          <w:u w:val="single" w:color="58595B"/>
        </w:rPr>
        <w:t xml:space="preserve"> </w:t>
      </w:r>
      <w:r>
        <w:rPr>
          <w:rFonts w:ascii="Arial"/>
          <w:b/>
          <w:color w:val="231F20"/>
          <w:sz w:val="24"/>
          <w:u w:val="single" w:color="58595B"/>
        </w:rPr>
        <w:tab/>
      </w:r>
    </w:p>
    <w:p w:rsidR="003F37EC" w:rsidRDefault="003F37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37EC" w:rsidRDefault="003F37EC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3F37EC" w:rsidRDefault="00F65B29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6" style="width:476.7pt;height:.45pt;mso-position-horizontal-relative:char;mso-position-vertical-relative:line" coordsize="9534,9">
            <v:group id="_x0000_s1057" style="position:absolute;left:4;top:4;width:9525;height:2" coordorigin="4,4" coordsize="9525,2">
              <v:shape id="_x0000_s1058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3F37EC" w:rsidRDefault="003F37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37EC" w:rsidRDefault="003F37EC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3F37EC" w:rsidRDefault="00F65B29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3" style="width:476.7pt;height:.45pt;mso-position-horizontal-relative:char;mso-position-vertical-relative:line" coordsize="9534,9">
            <v:group id="_x0000_s1054" style="position:absolute;left:4;top:4;width:9525;height:2" coordorigin="4,4" coordsize="9525,2">
              <v:shape id="_x0000_s1055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3F37EC" w:rsidRDefault="003F37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F37EC" w:rsidRDefault="003F37EC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3F37EC" w:rsidRDefault="00F65B29">
      <w:pPr>
        <w:spacing w:line="20" w:lineRule="exact"/>
        <w:ind w:left="78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0" style="width:476.7pt;height:.45pt;mso-position-horizontal-relative:char;mso-position-vertical-relative:line" coordsize="9534,9">
            <v:group id="_x0000_s1051" style="position:absolute;left:4;top:4;width:9525;height:2" coordorigin="4,4" coordsize="9525,2">
              <v:shape id="_x0000_s1052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3F37EC" w:rsidRDefault="003F37EC">
      <w:pPr>
        <w:rPr>
          <w:rFonts w:ascii="Arial" w:eastAsia="Arial" w:hAnsi="Arial" w:cs="Arial"/>
          <w:b/>
          <w:bCs/>
          <w:sz w:val="24"/>
          <w:szCs w:val="24"/>
        </w:rPr>
      </w:pPr>
    </w:p>
    <w:p w:rsidR="003F37EC" w:rsidRDefault="003F37EC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3F37EC" w:rsidRDefault="00F65B29">
      <w:pPr>
        <w:pStyle w:val="ListParagraph"/>
        <w:numPr>
          <w:ilvl w:val="0"/>
          <w:numId w:val="1"/>
        </w:numPr>
        <w:tabs>
          <w:tab w:val="left" w:pos="451"/>
        </w:tabs>
        <w:ind w:right="3099" w:hanging="34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/>
          <w:color w:val="231F20"/>
          <w:sz w:val="24"/>
        </w:rPr>
        <w:t>Give</w:t>
      </w:r>
      <w:r>
        <w:rPr>
          <w:rFonts w:ascii="Trebuchet MS"/>
          <w:color w:val="231F20"/>
          <w:spacing w:val="-31"/>
          <w:sz w:val="24"/>
        </w:rPr>
        <w:t xml:space="preserve"> </w:t>
      </w:r>
      <w:r>
        <w:rPr>
          <w:rFonts w:ascii="Trebuchet MS"/>
          <w:color w:val="231F20"/>
          <w:sz w:val="24"/>
        </w:rPr>
        <w:t>an</w:t>
      </w:r>
      <w:r>
        <w:rPr>
          <w:rFonts w:ascii="Trebuchet MS"/>
          <w:color w:val="231F20"/>
          <w:spacing w:val="-31"/>
          <w:sz w:val="24"/>
        </w:rPr>
        <w:t xml:space="preserve"> </w:t>
      </w:r>
      <w:r>
        <w:rPr>
          <w:rFonts w:ascii="Trebuchet MS"/>
          <w:color w:val="231F20"/>
          <w:sz w:val="24"/>
        </w:rPr>
        <w:t>example</w:t>
      </w:r>
      <w:r>
        <w:rPr>
          <w:rFonts w:ascii="Trebuchet MS"/>
          <w:color w:val="231F20"/>
          <w:spacing w:val="-31"/>
          <w:sz w:val="24"/>
        </w:rPr>
        <w:t xml:space="preserve"> </w:t>
      </w:r>
      <w:r>
        <w:rPr>
          <w:rFonts w:ascii="Trebuchet MS"/>
          <w:color w:val="231F20"/>
          <w:sz w:val="24"/>
        </w:rPr>
        <w:t>of</w:t>
      </w:r>
      <w:r>
        <w:rPr>
          <w:rFonts w:ascii="Trebuchet MS"/>
          <w:color w:val="231F20"/>
          <w:spacing w:val="-31"/>
          <w:sz w:val="24"/>
        </w:rPr>
        <w:t xml:space="preserve"> </w:t>
      </w:r>
      <w:r>
        <w:rPr>
          <w:rFonts w:ascii="Trebuchet MS"/>
          <w:color w:val="231F20"/>
          <w:sz w:val="24"/>
        </w:rPr>
        <w:t>how</w:t>
      </w:r>
      <w:r>
        <w:rPr>
          <w:rFonts w:ascii="Trebuchet MS"/>
          <w:color w:val="231F20"/>
          <w:spacing w:val="-31"/>
          <w:sz w:val="24"/>
        </w:rPr>
        <w:t xml:space="preserve"> </w:t>
      </w:r>
      <w:r>
        <w:rPr>
          <w:rFonts w:ascii="Trebuchet MS"/>
          <w:color w:val="231F20"/>
          <w:sz w:val="24"/>
        </w:rPr>
        <w:t>a</w:t>
      </w:r>
      <w:r>
        <w:rPr>
          <w:rFonts w:ascii="Trebuchet MS"/>
          <w:color w:val="231F20"/>
          <w:spacing w:val="-31"/>
          <w:sz w:val="24"/>
        </w:rPr>
        <w:t xml:space="preserve"> </w:t>
      </w:r>
      <w:r>
        <w:rPr>
          <w:rFonts w:ascii="Trebuchet MS"/>
          <w:color w:val="231F20"/>
          <w:sz w:val="24"/>
        </w:rPr>
        <w:t>school</w:t>
      </w:r>
      <w:r>
        <w:rPr>
          <w:rFonts w:ascii="Trebuchet MS"/>
          <w:color w:val="231F20"/>
          <w:spacing w:val="-31"/>
          <w:sz w:val="24"/>
        </w:rPr>
        <w:t xml:space="preserve"> </w:t>
      </w:r>
      <w:r>
        <w:rPr>
          <w:rFonts w:ascii="Trebuchet MS"/>
          <w:color w:val="231F20"/>
          <w:sz w:val="24"/>
        </w:rPr>
        <w:t>might</w:t>
      </w:r>
      <w:r>
        <w:rPr>
          <w:rFonts w:ascii="Trebuchet MS"/>
          <w:color w:val="231F20"/>
          <w:spacing w:val="-31"/>
          <w:sz w:val="24"/>
        </w:rPr>
        <w:t xml:space="preserve"> </w:t>
      </w:r>
      <w:r>
        <w:rPr>
          <w:rFonts w:ascii="Trebuchet MS"/>
          <w:color w:val="231F20"/>
          <w:sz w:val="24"/>
        </w:rPr>
        <w:t>encourage</w:t>
      </w:r>
      <w:r>
        <w:rPr>
          <w:rFonts w:ascii="Trebuchet MS"/>
          <w:color w:val="231F20"/>
          <w:spacing w:val="-31"/>
          <w:sz w:val="24"/>
        </w:rPr>
        <w:t xml:space="preserve"> </w:t>
      </w:r>
      <w:r>
        <w:rPr>
          <w:rFonts w:ascii="Trebuchet MS"/>
          <w:color w:val="231F20"/>
          <w:sz w:val="24"/>
        </w:rPr>
        <w:t>mutual</w:t>
      </w:r>
      <w:r>
        <w:rPr>
          <w:rFonts w:ascii="Trebuchet MS"/>
          <w:color w:val="231F20"/>
          <w:spacing w:val="-31"/>
          <w:sz w:val="24"/>
        </w:rPr>
        <w:t xml:space="preserve"> </w:t>
      </w:r>
      <w:r>
        <w:rPr>
          <w:rFonts w:ascii="Trebuchet MS"/>
          <w:color w:val="231F20"/>
          <w:sz w:val="24"/>
        </w:rPr>
        <w:t>understanding.</w:t>
      </w:r>
      <w:r>
        <w:rPr>
          <w:rFonts w:ascii="Trebuchet MS"/>
          <w:color w:val="231F20"/>
          <w:w w:val="96"/>
          <w:sz w:val="24"/>
        </w:rPr>
        <w:t xml:space="preserve"> </w:t>
      </w:r>
      <w:r>
        <w:rPr>
          <w:rFonts w:ascii="Trebuchet MS"/>
          <w:color w:val="231F20"/>
          <w:sz w:val="24"/>
        </w:rPr>
        <w:t>Explain</w:t>
      </w:r>
      <w:r>
        <w:rPr>
          <w:rFonts w:ascii="Trebuchet MS"/>
          <w:color w:val="231F20"/>
          <w:spacing w:val="-50"/>
          <w:sz w:val="24"/>
        </w:rPr>
        <w:t xml:space="preserve"> </w:t>
      </w:r>
      <w:r>
        <w:rPr>
          <w:rFonts w:ascii="Trebuchet MS"/>
          <w:color w:val="231F20"/>
          <w:sz w:val="24"/>
        </w:rPr>
        <w:t>why</w:t>
      </w:r>
      <w:r>
        <w:rPr>
          <w:rFonts w:ascii="Trebuchet MS"/>
          <w:color w:val="231F20"/>
          <w:spacing w:val="-50"/>
          <w:sz w:val="24"/>
        </w:rPr>
        <w:t xml:space="preserve"> </w:t>
      </w:r>
      <w:r>
        <w:rPr>
          <w:rFonts w:ascii="Trebuchet MS"/>
          <w:color w:val="231F20"/>
          <w:sz w:val="24"/>
        </w:rPr>
        <w:t>it</w:t>
      </w:r>
      <w:r>
        <w:rPr>
          <w:rFonts w:ascii="Trebuchet MS"/>
          <w:color w:val="231F20"/>
          <w:spacing w:val="-50"/>
          <w:sz w:val="24"/>
        </w:rPr>
        <w:t xml:space="preserve"> </w:t>
      </w:r>
      <w:r>
        <w:rPr>
          <w:rFonts w:ascii="Trebuchet MS"/>
          <w:color w:val="231F20"/>
          <w:sz w:val="24"/>
        </w:rPr>
        <w:t>might</w:t>
      </w:r>
      <w:r>
        <w:rPr>
          <w:rFonts w:ascii="Trebuchet MS"/>
          <w:color w:val="231F20"/>
          <w:spacing w:val="-50"/>
          <w:sz w:val="24"/>
        </w:rPr>
        <w:t xml:space="preserve"> </w:t>
      </w:r>
      <w:r>
        <w:rPr>
          <w:rFonts w:ascii="Trebuchet MS"/>
          <w:color w:val="231F20"/>
          <w:sz w:val="24"/>
        </w:rPr>
        <w:t>be</w:t>
      </w:r>
      <w:r>
        <w:rPr>
          <w:rFonts w:ascii="Trebuchet MS"/>
          <w:color w:val="231F20"/>
          <w:spacing w:val="-50"/>
          <w:sz w:val="24"/>
        </w:rPr>
        <w:t xml:space="preserve"> </w:t>
      </w:r>
      <w:r>
        <w:rPr>
          <w:rFonts w:ascii="Trebuchet MS"/>
          <w:color w:val="231F20"/>
          <w:sz w:val="24"/>
        </w:rPr>
        <w:t>effective.</w:t>
      </w:r>
      <w:r>
        <w:rPr>
          <w:rFonts w:ascii="Trebuchet MS"/>
          <w:color w:val="231F20"/>
          <w:spacing w:val="-50"/>
          <w:sz w:val="24"/>
        </w:rPr>
        <w:t xml:space="preserve"> </w:t>
      </w:r>
      <w:r>
        <w:rPr>
          <w:rFonts w:ascii="Trebuchet MS"/>
          <w:color w:val="231F20"/>
          <w:sz w:val="24"/>
        </w:rPr>
        <w:t>(2</w:t>
      </w:r>
      <w:r>
        <w:rPr>
          <w:rFonts w:ascii="Trebuchet MS"/>
          <w:color w:val="231F20"/>
          <w:spacing w:val="-50"/>
          <w:sz w:val="24"/>
        </w:rPr>
        <w:t xml:space="preserve"> </w:t>
      </w:r>
      <w:r>
        <w:rPr>
          <w:rFonts w:ascii="Trebuchet MS"/>
          <w:color w:val="231F20"/>
          <w:sz w:val="24"/>
        </w:rPr>
        <w:t>marks)</w:t>
      </w:r>
    </w:p>
    <w:p w:rsidR="003F37EC" w:rsidRDefault="003F37EC">
      <w:pPr>
        <w:rPr>
          <w:rFonts w:ascii="Trebuchet MS" w:eastAsia="Trebuchet MS" w:hAnsi="Trebuchet MS" w:cs="Trebuchet MS"/>
          <w:sz w:val="20"/>
          <w:szCs w:val="20"/>
        </w:rPr>
      </w:pPr>
    </w:p>
    <w:p w:rsidR="003F37EC" w:rsidRDefault="003F37EC">
      <w:pPr>
        <w:spacing w:before="4"/>
        <w:rPr>
          <w:rFonts w:ascii="Trebuchet MS" w:eastAsia="Trebuchet MS" w:hAnsi="Trebuchet MS" w:cs="Trebuchet MS"/>
          <w:sz w:val="14"/>
          <w:szCs w:val="14"/>
        </w:rPr>
      </w:pPr>
    </w:p>
    <w:p w:rsidR="003F37EC" w:rsidRDefault="00F65B29">
      <w:pPr>
        <w:spacing w:line="20" w:lineRule="exact"/>
        <w:ind w:left="446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47" style="width:493.7pt;height:.45pt;mso-position-horizontal-relative:char;mso-position-vertical-relative:line" coordsize="9874,9">
            <v:group id="_x0000_s1048" style="position:absolute;left:4;top:4;width:9865;height:2" coordorigin="4,4" coordsize="9865,2">
              <v:shape id="_x0000_s1049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3F37EC" w:rsidRDefault="003F37EC">
      <w:pPr>
        <w:rPr>
          <w:rFonts w:ascii="Trebuchet MS" w:eastAsia="Trebuchet MS" w:hAnsi="Trebuchet MS" w:cs="Trebuchet MS"/>
          <w:sz w:val="20"/>
          <w:szCs w:val="20"/>
        </w:rPr>
      </w:pPr>
    </w:p>
    <w:p w:rsidR="003F37EC" w:rsidRDefault="003F37EC">
      <w:pPr>
        <w:spacing w:before="2"/>
        <w:rPr>
          <w:rFonts w:ascii="Trebuchet MS" w:eastAsia="Trebuchet MS" w:hAnsi="Trebuchet MS" w:cs="Trebuchet MS"/>
          <w:sz w:val="14"/>
          <w:szCs w:val="14"/>
        </w:rPr>
      </w:pPr>
    </w:p>
    <w:p w:rsidR="003F37EC" w:rsidRDefault="00F65B29">
      <w:pPr>
        <w:spacing w:line="20" w:lineRule="exact"/>
        <w:ind w:left="446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44" style="width:493.7pt;height:.45pt;mso-position-horizontal-relative:char;mso-position-vertical-relative:line" coordsize="9874,9">
            <v:group id="_x0000_s1045" style="position:absolute;left:4;top:4;width:9865;height:2" coordorigin="4,4" coordsize="9865,2">
              <v:shape id="_x0000_s1046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3F37EC" w:rsidRDefault="003F37EC">
      <w:pPr>
        <w:rPr>
          <w:rFonts w:ascii="Trebuchet MS" w:eastAsia="Trebuchet MS" w:hAnsi="Trebuchet MS" w:cs="Trebuchet MS"/>
          <w:sz w:val="20"/>
          <w:szCs w:val="20"/>
        </w:rPr>
      </w:pPr>
    </w:p>
    <w:p w:rsidR="003F37EC" w:rsidRDefault="003F37EC">
      <w:pPr>
        <w:spacing w:before="2"/>
        <w:rPr>
          <w:rFonts w:ascii="Trebuchet MS" w:eastAsia="Trebuchet MS" w:hAnsi="Trebuchet MS" w:cs="Trebuchet MS"/>
          <w:sz w:val="14"/>
          <w:szCs w:val="14"/>
        </w:rPr>
      </w:pPr>
    </w:p>
    <w:p w:rsidR="003F37EC" w:rsidRDefault="00F65B29">
      <w:pPr>
        <w:spacing w:line="20" w:lineRule="exact"/>
        <w:ind w:left="446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41" style="width:493.7pt;height:.45pt;mso-position-horizontal-relative:char;mso-position-vertical-relative:line" coordsize="9874,9">
            <v:group id="_x0000_s1042" style="position:absolute;left:4;top:4;width:9865;height:2" coordorigin="4,4" coordsize="9865,2">
              <v:shape id="_x0000_s1043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3F37EC" w:rsidRDefault="003F37EC">
      <w:pPr>
        <w:rPr>
          <w:rFonts w:ascii="Trebuchet MS" w:eastAsia="Trebuchet MS" w:hAnsi="Trebuchet MS" w:cs="Trebuchet MS"/>
          <w:sz w:val="20"/>
          <w:szCs w:val="20"/>
        </w:rPr>
      </w:pPr>
    </w:p>
    <w:p w:rsidR="003F37EC" w:rsidRDefault="003F37EC">
      <w:pPr>
        <w:spacing w:before="2"/>
        <w:rPr>
          <w:rFonts w:ascii="Trebuchet MS" w:eastAsia="Trebuchet MS" w:hAnsi="Trebuchet MS" w:cs="Trebuchet MS"/>
          <w:sz w:val="14"/>
          <w:szCs w:val="14"/>
        </w:rPr>
      </w:pPr>
    </w:p>
    <w:p w:rsidR="003F37EC" w:rsidRDefault="00F65B29">
      <w:pPr>
        <w:spacing w:line="20" w:lineRule="exact"/>
        <w:ind w:left="446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38" style="width:493.7pt;height:.45pt;mso-position-horizontal-relative:char;mso-position-vertical-relative:line" coordsize="9874,9">
            <v:group id="_x0000_s1039" style="position:absolute;left:4;top:4;width:9865;height:2" coordorigin="4,4" coordsize="9865,2">
              <v:shape id="_x0000_s1040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3F37EC" w:rsidRDefault="003F37EC">
      <w:pPr>
        <w:rPr>
          <w:rFonts w:ascii="Trebuchet MS" w:eastAsia="Trebuchet MS" w:hAnsi="Trebuchet MS" w:cs="Trebuchet MS"/>
          <w:sz w:val="20"/>
          <w:szCs w:val="20"/>
        </w:rPr>
      </w:pPr>
    </w:p>
    <w:p w:rsidR="003F37EC" w:rsidRDefault="003F37EC">
      <w:pPr>
        <w:spacing w:before="2"/>
        <w:rPr>
          <w:rFonts w:ascii="Trebuchet MS" w:eastAsia="Trebuchet MS" w:hAnsi="Trebuchet MS" w:cs="Trebuchet MS"/>
          <w:sz w:val="14"/>
          <w:szCs w:val="14"/>
        </w:rPr>
      </w:pPr>
    </w:p>
    <w:p w:rsidR="003F37EC" w:rsidRDefault="00F65B29">
      <w:pPr>
        <w:spacing w:line="20" w:lineRule="exact"/>
        <w:ind w:left="446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35" style="width:493.7pt;height:.45pt;mso-position-horizontal-relative:char;mso-position-vertical-relative:line" coordsize="9874,9">
            <v:group id="_x0000_s1036" style="position:absolute;left:4;top:4;width:9865;height:2" coordorigin="4,4" coordsize="9865,2">
              <v:shape id="_x0000_s1037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3F37EC" w:rsidRDefault="003F37EC">
      <w:pPr>
        <w:rPr>
          <w:rFonts w:ascii="Trebuchet MS" w:eastAsia="Trebuchet MS" w:hAnsi="Trebuchet MS" w:cs="Trebuchet MS"/>
          <w:sz w:val="20"/>
          <w:szCs w:val="20"/>
        </w:rPr>
      </w:pPr>
    </w:p>
    <w:p w:rsidR="003F37EC" w:rsidRDefault="003F37EC">
      <w:pPr>
        <w:spacing w:before="2"/>
        <w:rPr>
          <w:rFonts w:ascii="Trebuchet MS" w:eastAsia="Trebuchet MS" w:hAnsi="Trebuchet MS" w:cs="Trebuchet MS"/>
          <w:sz w:val="14"/>
          <w:szCs w:val="14"/>
        </w:rPr>
      </w:pPr>
    </w:p>
    <w:p w:rsidR="003F37EC" w:rsidRDefault="00F65B29">
      <w:pPr>
        <w:spacing w:line="20" w:lineRule="exact"/>
        <w:ind w:left="446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32" style="width:493.7pt;height:.45pt;mso-position-horizontal-relative:char;mso-position-vertical-relative:line" coordsize="9874,9">
            <v:group id="_x0000_s1033" style="position:absolute;left:4;top:4;width:9865;height:2" coordorigin="4,4" coordsize="9865,2">
              <v:shape id="_x0000_s1034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3F37EC" w:rsidRDefault="003F37EC">
      <w:pPr>
        <w:rPr>
          <w:rFonts w:ascii="Trebuchet MS" w:eastAsia="Trebuchet MS" w:hAnsi="Trebuchet MS" w:cs="Trebuchet MS"/>
          <w:sz w:val="20"/>
          <w:szCs w:val="20"/>
        </w:rPr>
      </w:pPr>
    </w:p>
    <w:p w:rsidR="003F37EC" w:rsidRDefault="003F37EC">
      <w:pPr>
        <w:spacing w:before="2"/>
        <w:rPr>
          <w:rFonts w:ascii="Trebuchet MS" w:eastAsia="Trebuchet MS" w:hAnsi="Trebuchet MS" w:cs="Trebuchet MS"/>
          <w:sz w:val="14"/>
          <w:szCs w:val="14"/>
        </w:rPr>
      </w:pPr>
    </w:p>
    <w:p w:rsidR="003F37EC" w:rsidRDefault="00F65B29">
      <w:pPr>
        <w:spacing w:line="20" w:lineRule="exact"/>
        <w:ind w:left="446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29" style="width:493.7pt;height:.45pt;mso-position-horizontal-relative:char;mso-position-vertical-relative:line" coordsize="9874,9">
            <v:group id="_x0000_s1030" style="position:absolute;left:4;top:4;width:9865;height:2" coordorigin="4,4" coordsize="9865,2">
              <v:shape id="_x0000_s1031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3F37EC" w:rsidRDefault="003F37EC">
      <w:pPr>
        <w:rPr>
          <w:rFonts w:ascii="Trebuchet MS" w:eastAsia="Trebuchet MS" w:hAnsi="Trebuchet MS" w:cs="Trebuchet MS"/>
          <w:sz w:val="20"/>
          <w:szCs w:val="20"/>
        </w:rPr>
      </w:pPr>
    </w:p>
    <w:p w:rsidR="003F37EC" w:rsidRDefault="003F37EC">
      <w:pPr>
        <w:spacing w:before="2"/>
        <w:rPr>
          <w:rFonts w:ascii="Trebuchet MS" w:eastAsia="Trebuchet MS" w:hAnsi="Trebuchet MS" w:cs="Trebuchet MS"/>
          <w:sz w:val="14"/>
          <w:szCs w:val="14"/>
        </w:rPr>
      </w:pPr>
    </w:p>
    <w:p w:rsidR="003F37EC" w:rsidRDefault="00F65B29">
      <w:pPr>
        <w:spacing w:line="20" w:lineRule="exact"/>
        <w:ind w:left="446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26" style="width:493.7pt;height:.45pt;mso-position-horizontal-relative:char;mso-position-vertical-relative:line" coordsize="9874,9">
            <v:group id="_x0000_s1027" style="position:absolute;left:4;top:4;width:9865;height:2" coordorigin="4,4" coordsize="9865,2">
              <v:shape id="_x0000_s1028" style="position:absolute;left:4;top:4;width:9865;height:2" coordorigin="4,4" coordsize="9865,0" path="m4,4r986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3F37EC" w:rsidRDefault="003F37EC">
      <w:pPr>
        <w:rPr>
          <w:rFonts w:ascii="Trebuchet MS" w:eastAsia="Trebuchet MS" w:hAnsi="Trebuchet MS" w:cs="Trebuchet MS"/>
          <w:sz w:val="20"/>
          <w:szCs w:val="20"/>
        </w:rPr>
      </w:pPr>
    </w:p>
    <w:p w:rsidR="003F37EC" w:rsidRDefault="003F37EC">
      <w:pPr>
        <w:rPr>
          <w:rFonts w:ascii="Trebuchet MS" w:eastAsia="Trebuchet MS" w:hAnsi="Trebuchet MS" w:cs="Trebuchet MS"/>
          <w:sz w:val="20"/>
          <w:szCs w:val="20"/>
        </w:rPr>
      </w:pPr>
    </w:p>
    <w:p w:rsidR="003F37EC" w:rsidRDefault="003F37EC">
      <w:pPr>
        <w:rPr>
          <w:rFonts w:ascii="Trebuchet MS" w:eastAsia="Trebuchet MS" w:hAnsi="Trebuchet MS" w:cs="Trebuchet MS"/>
          <w:sz w:val="20"/>
          <w:szCs w:val="20"/>
        </w:rPr>
      </w:pPr>
    </w:p>
    <w:p w:rsidR="003F37EC" w:rsidRDefault="003F37EC">
      <w:pPr>
        <w:rPr>
          <w:rFonts w:ascii="Trebuchet MS" w:eastAsia="Trebuchet MS" w:hAnsi="Trebuchet MS" w:cs="Trebuchet MS"/>
          <w:sz w:val="20"/>
          <w:szCs w:val="20"/>
        </w:rPr>
      </w:pPr>
    </w:p>
    <w:p w:rsidR="003F37EC" w:rsidRDefault="003F37EC">
      <w:pPr>
        <w:spacing w:before="11"/>
        <w:rPr>
          <w:rFonts w:ascii="Trebuchet MS" w:eastAsia="Trebuchet MS" w:hAnsi="Trebuchet MS" w:cs="Trebuchet MS"/>
          <w:sz w:val="21"/>
          <w:szCs w:val="21"/>
        </w:rPr>
      </w:pPr>
    </w:p>
    <w:p w:rsidR="003F37EC" w:rsidRDefault="003F37EC">
      <w:pPr>
        <w:rPr>
          <w:rFonts w:ascii="Trebuchet MS" w:eastAsia="Trebuchet MS" w:hAnsi="Trebuchet MS" w:cs="Trebuchet MS"/>
          <w:sz w:val="21"/>
          <w:szCs w:val="21"/>
        </w:rPr>
        <w:sectPr w:rsidR="003F37EC">
          <w:type w:val="continuous"/>
          <w:pgSz w:w="11910" w:h="16840"/>
          <w:pgMar w:top="480" w:right="0" w:bottom="280" w:left="740" w:header="720" w:footer="720" w:gutter="0"/>
          <w:cols w:space="720"/>
        </w:sectPr>
      </w:pPr>
    </w:p>
    <w:p w:rsidR="003F37EC" w:rsidRDefault="00F65B29">
      <w:pPr>
        <w:spacing w:before="120"/>
        <w:ind w:left="110"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3F37EC" w:rsidRDefault="00F65B29">
      <w:pPr>
        <w:tabs>
          <w:tab w:val="left" w:pos="3476"/>
          <w:tab w:val="left" w:pos="4170"/>
        </w:tabs>
        <w:spacing w:before="58"/>
        <w:ind w:left="11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Trebuchet MS" w:hAnsi="Trebuchet MS"/>
          <w:color w:val="231F20"/>
          <w:sz w:val="20"/>
        </w:rPr>
        <w:t>© HarperCollins</w:t>
      </w:r>
      <w:r>
        <w:rPr>
          <w:rFonts w:ascii="Calibri" w:hAnsi="Calibri"/>
          <w:i/>
          <w:color w:val="231F20"/>
          <w:sz w:val="20"/>
        </w:rPr>
        <w:t xml:space="preserve">Publishers </w:t>
      </w:r>
      <w:r>
        <w:rPr>
          <w:rFonts w:ascii="Trebuchet MS" w:hAnsi="Trebuchet MS"/>
          <w:color w:val="231F20"/>
          <w:sz w:val="20"/>
        </w:rPr>
        <w:t>Ltd</w:t>
      </w:r>
      <w:r>
        <w:rPr>
          <w:rFonts w:ascii="Trebuchet MS" w:hAnsi="Trebuchet MS"/>
          <w:color w:val="231F20"/>
          <w:spacing w:val="-22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2016</w:t>
      </w:r>
      <w:r>
        <w:rPr>
          <w:rFonts w:ascii="Trebuchet MS" w:hAnsi="Trebuchet MS"/>
          <w:color w:val="231F20"/>
          <w:sz w:val="20"/>
        </w:rPr>
        <w:tab/>
      </w:r>
      <w:bookmarkStart w:id="0" w:name="_GoBack"/>
      <w:bookmarkEnd w:id="0"/>
    </w:p>
    <w:sectPr w:rsidR="003F37EC">
      <w:type w:val="continuous"/>
      <w:pgSz w:w="11910" w:h="16840"/>
      <w:pgMar w:top="480" w:right="0" w:bottom="280" w:left="740" w:header="720" w:footer="720" w:gutter="0"/>
      <w:cols w:num="2" w:space="720" w:equalWidth="0">
        <w:col w:w="3840" w:space="3154"/>
        <w:col w:w="41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67916"/>
    <w:multiLevelType w:val="hybridMultilevel"/>
    <w:tmpl w:val="15F000F0"/>
    <w:lvl w:ilvl="0" w:tplc="7772EB8A">
      <w:start w:val="1"/>
      <w:numFmt w:val="decimal"/>
      <w:lvlText w:val="%1"/>
      <w:lvlJc w:val="left"/>
      <w:pPr>
        <w:ind w:left="450" w:hanging="341"/>
        <w:jc w:val="left"/>
      </w:pPr>
      <w:rPr>
        <w:rFonts w:ascii="Arial" w:eastAsia="Arial" w:hAnsi="Arial" w:hint="default"/>
        <w:b/>
        <w:bCs/>
        <w:color w:val="231F20"/>
        <w:w w:val="99"/>
        <w:sz w:val="24"/>
        <w:szCs w:val="24"/>
      </w:rPr>
    </w:lvl>
    <w:lvl w:ilvl="1" w:tplc="CEAC3FF0">
      <w:start w:val="1"/>
      <w:numFmt w:val="bullet"/>
      <w:lvlText w:val="•"/>
      <w:lvlJc w:val="left"/>
      <w:pPr>
        <w:ind w:left="1530" w:hanging="341"/>
      </w:pPr>
      <w:rPr>
        <w:rFonts w:hint="default"/>
      </w:rPr>
    </w:lvl>
    <w:lvl w:ilvl="2" w:tplc="50A2E5DA">
      <w:start w:val="1"/>
      <w:numFmt w:val="bullet"/>
      <w:lvlText w:val="•"/>
      <w:lvlJc w:val="left"/>
      <w:pPr>
        <w:ind w:left="2601" w:hanging="341"/>
      </w:pPr>
      <w:rPr>
        <w:rFonts w:hint="default"/>
      </w:rPr>
    </w:lvl>
    <w:lvl w:ilvl="3" w:tplc="93FCB4A0">
      <w:start w:val="1"/>
      <w:numFmt w:val="bullet"/>
      <w:lvlText w:val="•"/>
      <w:lvlJc w:val="left"/>
      <w:pPr>
        <w:ind w:left="3671" w:hanging="341"/>
      </w:pPr>
      <w:rPr>
        <w:rFonts w:hint="default"/>
      </w:rPr>
    </w:lvl>
    <w:lvl w:ilvl="4" w:tplc="FA0668F6">
      <w:start w:val="1"/>
      <w:numFmt w:val="bullet"/>
      <w:lvlText w:val="•"/>
      <w:lvlJc w:val="left"/>
      <w:pPr>
        <w:ind w:left="4742" w:hanging="341"/>
      </w:pPr>
      <w:rPr>
        <w:rFonts w:hint="default"/>
      </w:rPr>
    </w:lvl>
    <w:lvl w:ilvl="5" w:tplc="15B409EC">
      <w:start w:val="1"/>
      <w:numFmt w:val="bullet"/>
      <w:lvlText w:val="•"/>
      <w:lvlJc w:val="left"/>
      <w:pPr>
        <w:ind w:left="5812" w:hanging="341"/>
      </w:pPr>
      <w:rPr>
        <w:rFonts w:hint="default"/>
      </w:rPr>
    </w:lvl>
    <w:lvl w:ilvl="6" w:tplc="25B05142">
      <w:start w:val="1"/>
      <w:numFmt w:val="bullet"/>
      <w:lvlText w:val="•"/>
      <w:lvlJc w:val="left"/>
      <w:pPr>
        <w:ind w:left="6883" w:hanging="341"/>
      </w:pPr>
      <w:rPr>
        <w:rFonts w:hint="default"/>
      </w:rPr>
    </w:lvl>
    <w:lvl w:ilvl="7" w:tplc="A030BE94">
      <w:start w:val="1"/>
      <w:numFmt w:val="bullet"/>
      <w:lvlText w:val="•"/>
      <w:lvlJc w:val="left"/>
      <w:pPr>
        <w:ind w:left="7953" w:hanging="341"/>
      </w:pPr>
      <w:rPr>
        <w:rFonts w:hint="default"/>
      </w:rPr>
    </w:lvl>
    <w:lvl w:ilvl="8" w:tplc="A560D79E">
      <w:start w:val="1"/>
      <w:numFmt w:val="bullet"/>
      <w:lvlText w:val="•"/>
      <w:lvlJc w:val="left"/>
      <w:pPr>
        <w:ind w:left="9024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F37EC"/>
    <w:rsid w:val="003F37EC"/>
    <w:rsid w:val="00F6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5:docId w15:val="{EDA4492A-32CE-451B-8414-D0346F3F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6"/>
      <w:ind w:left="45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0" w:hanging="340"/>
    </w:pPr>
    <w:rPr>
      <w:rFonts w:ascii="Trebuchet MS" w:eastAsia="Trebuchet MS" w:hAnsi="Trebuchet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>HarperCollins Publishers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2016-04-12T12:32:00Z</dcterms:created>
  <dcterms:modified xsi:type="dcterms:W3CDTF">2016-04-13T15:32:00Z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