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0A" w:rsidRDefault="0099740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9740A" w:rsidRDefault="00083981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99740A" w:rsidRDefault="00FD7C5B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1.21 What does the council do?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48–49</w:t>
                  </w:r>
                </w:p>
              </w:txbxContent>
            </v:textbox>
            <w10:wrap type="none"/>
            <w10:anchorlock/>
          </v:shape>
        </w:pict>
      </w:r>
    </w:p>
    <w:p w:rsidR="0099740A" w:rsidRDefault="009974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9740A" w:rsidRDefault="00083981">
      <w:pPr>
        <w:spacing w:line="141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7"/>
          <w:sz w:val="20"/>
          <w:szCs w:val="20"/>
        </w:rPr>
      </w: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group id="_x0000_s1029" style="width:510.25pt;height:70.55pt;mso-position-horizontal-relative:char;mso-position-vertical-relative:line" coordsize="10205,1411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391" coordorigin="10,10" coordsize="10185,1391">
              <v:shape id="_x0000_s1033" style="position:absolute;left:10;top:10;width:10185;height:1391" coordorigin="10,10" coordsize="10185,1391" path="m10195,10l10,10r,1390l10195,1400r,-1390xe" filled="f" strokecolor="#231f20" strokeweight="1pt">
                <v:path arrowok="t"/>
              </v:shape>
              <v:shape id="_x0000_s1032" type="#_x0000_t202" style="position:absolute;left:10;top:360;width:10185;height:1041" filled="f" stroked="f">
                <v:textbox style="mso-next-textbox:#_x0000_s1032" inset="0,0,0,0">
                  <w:txbxContent>
                    <w:p w:rsidR="0099740A" w:rsidRDefault="0099740A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9740A" w:rsidRDefault="00FD7C5B">
                      <w:pPr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 xml:space="preserve">LO 1 </w:t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discuss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how councils are</w:t>
                      </w:r>
                      <w:r>
                        <w:rPr>
                          <w:rFonts w:ascii="Gill Sans MT"/>
                          <w:color w:val="231F20"/>
                          <w:spacing w:val="5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funded.</w:t>
                      </w:r>
                    </w:p>
                    <w:p w:rsidR="0099740A" w:rsidRDefault="00FD7C5B">
                      <w:pPr>
                        <w:spacing w:before="52"/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 xml:space="preserve">LO 2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I can discuss what council tax, business rates, charges and government grants</w:t>
                      </w:r>
                      <w:r>
                        <w:rPr>
                          <w:rFonts w:ascii="Gill Sans MT"/>
                          <w:color w:val="231F20"/>
                          <w:spacing w:val="-40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are.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style="mso-next-textbox:#_x0000_s1031" inset="0,0,0,0">
                  <w:txbxContent>
                    <w:p w:rsidR="0099740A" w:rsidRDefault="00FD7C5B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740A" w:rsidRDefault="0099740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99740A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99740A" w:rsidRDefault="00FD7C5B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9740A" w:rsidRDefault="00FD7C5B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99740A" w:rsidRDefault="00FD7C5B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99740A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99740A" w:rsidRDefault="00FD7C5B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99740A" w:rsidRDefault="00FD7C5B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99740A" w:rsidRDefault="00FD7C5B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99740A" w:rsidRDefault="00FD7C5B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99740A" w:rsidRDefault="0099740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9740A" w:rsidRDefault="0099740A">
      <w:pPr>
        <w:rPr>
          <w:rFonts w:ascii="Times New Roman" w:eastAsia="Times New Roman" w:hAnsi="Times New Roman" w:cs="Times New Roman"/>
          <w:sz w:val="21"/>
          <w:szCs w:val="21"/>
        </w:rPr>
        <w:sectPr w:rsidR="0099740A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99740A" w:rsidRDefault="00FD7C5B">
      <w:pPr>
        <w:pStyle w:val="Heading1"/>
        <w:spacing w:before="34"/>
      </w:pPr>
      <w:r>
        <w:rPr>
          <w:b/>
          <w:color w:val="231F20"/>
        </w:rPr>
        <w:t>Connect</w:t>
      </w:r>
    </w:p>
    <w:p w:rsidR="0099740A" w:rsidRDefault="00FD7C5B">
      <w:pPr>
        <w:spacing w:before="95"/>
        <w:ind w:left="850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discuss the following</w:t>
      </w:r>
      <w:r>
        <w:rPr>
          <w:rFonts w:ascii="Gill Sans MT"/>
          <w:color w:val="231F20"/>
          <w:spacing w:val="46"/>
          <w:w w:val="105"/>
        </w:rPr>
        <w:t xml:space="preserve"> </w:t>
      </w:r>
      <w:r>
        <w:rPr>
          <w:rFonts w:ascii="Gill Sans MT"/>
          <w:color w:val="231F20"/>
          <w:w w:val="105"/>
        </w:rPr>
        <w:t>questions:</w:t>
      </w:r>
    </w:p>
    <w:p w:rsidR="0099740A" w:rsidRDefault="00FD7C5B">
      <w:pPr>
        <w:pStyle w:val="ListParagraph"/>
        <w:numPr>
          <w:ilvl w:val="0"/>
          <w:numId w:val="2"/>
        </w:numPr>
        <w:tabs>
          <w:tab w:val="left" w:pos="1134"/>
        </w:tabs>
        <w:spacing w:before="58" w:line="260" w:lineRule="exact"/>
        <w:ind w:right="274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did you enjoy most in the lesson 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how local councils work (or a previous</w:t>
      </w:r>
      <w:r>
        <w:rPr>
          <w:rFonts w:ascii="Calibri"/>
          <w:i/>
          <w:color w:val="231F20"/>
          <w:spacing w:val="3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lesson)?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What about your</w:t>
      </w:r>
      <w:r>
        <w:rPr>
          <w:rFonts w:ascii="Calibri"/>
          <w:i/>
          <w:color w:val="231F20"/>
          <w:spacing w:val="-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partner?</w:t>
      </w:r>
    </w:p>
    <w:p w:rsidR="0099740A" w:rsidRDefault="00FD7C5B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43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Should you get discount on council tax if</w:t>
      </w:r>
      <w:r>
        <w:rPr>
          <w:rFonts w:ascii="Calibri"/>
          <w:i/>
          <w:color w:val="231F20"/>
          <w:spacing w:val="3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 work in a caring</w:t>
      </w:r>
      <w:r>
        <w:rPr>
          <w:rFonts w:ascii="Calibri"/>
          <w:i/>
          <w:color w:val="231F20"/>
          <w:spacing w:val="2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profession?</w:t>
      </w:r>
    </w:p>
    <w:p w:rsidR="0099740A" w:rsidRDefault="0099740A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99740A" w:rsidRDefault="00FD7C5B">
      <w:pPr>
        <w:pStyle w:val="Heading1"/>
      </w:pPr>
      <w:r>
        <w:rPr>
          <w:b/>
          <w:color w:val="231F20"/>
        </w:rPr>
        <w:t>Activate</w:t>
      </w:r>
    </w:p>
    <w:p w:rsidR="0099740A" w:rsidRDefault="00FD7C5B">
      <w:pPr>
        <w:spacing w:before="9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1.21a: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How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are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councils</w:t>
      </w:r>
      <w:r>
        <w:rPr>
          <w:rFonts w:ascii="Lucida Sans"/>
          <w:b/>
          <w:color w:val="FFFFFF"/>
          <w:spacing w:val="-2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funded?</w:t>
      </w:r>
    </w:p>
    <w:p w:rsidR="0099740A" w:rsidRDefault="00FD7C5B">
      <w:pPr>
        <w:pStyle w:val="ListParagraph"/>
        <w:numPr>
          <w:ilvl w:val="0"/>
          <w:numId w:val="2"/>
        </w:numPr>
        <w:tabs>
          <w:tab w:val="left" w:pos="1134"/>
        </w:tabs>
        <w:spacing w:before="95"/>
        <w:ind w:right="266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Split the class into eight groups. Ask each</w:t>
      </w:r>
      <w:r>
        <w:rPr>
          <w:rFonts w:ascii="Gill Sans MT"/>
          <w:color w:val="231F20"/>
          <w:spacing w:val="-41"/>
          <w:w w:val="105"/>
        </w:rPr>
        <w:t xml:space="preserve"> </w:t>
      </w:r>
      <w:r>
        <w:rPr>
          <w:rFonts w:ascii="Gill Sans MT"/>
          <w:color w:val="231F20"/>
          <w:w w:val="105"/>
        </w:rPr>
        <w:t xml:space="preserve">group to discuss </w:t>
      </w:r>
      <w:r>
        <w:rPr>
          <w:rFonts w:ascii="Lucida Sans"/>
          <w:b/>
          <w:color w:val="231F20"/>
          <w:w w:val="105"/>
        </w:rPr>
        <w:t xml:space="preserve">one </w:t>
      </w:r>
      <w:r>
        <w:rPr>
          <w:rFonts w:ascii="Gill Sans MT"/>
          <w:color w:val="231F20"/>
          <w:w w:val="105"/>
        </w:rPr>
        <w:t>of the eight questions</w:t>
      </w:r>
      <w:r>
        <w:rPr>
          <w:rFonts w:ascii="Gill Sans MT"/>
          <w:color w:val="231F20"/>
          <w:spacing w:val="-40"/>
          <w:w w:val="105"/>
        </w:rPr>
        <w:t xml:space="preserve"> </w:t>
      </w:r>
      <w:r>
        <w:rPr>
          <w:rFonts w:ascii="Gill Sans MT"/>
          <w:color w:val="231F20"/>
          <w:w w:val="105"/>
        </w:rPr>
        <w:t>on the</w:t>
      </w:r>
      <w:r>
        <w:rPr>
          <w:rFonts w:ascii="Gill Sans MT"/>
          <w:color w:val="231F20"/>
          <w:spacing w:val="-11"/>
          <w:w w:val="105"/>
        </w:rPr>
        <w:t xml:space="preserve"> </w:t>
      </w:r>
      <w:r>
        <w:rPr>
          <w:rFonts w:ascii="Gill Sans MT"/>
          <w:color w:val="231F20"/>
          <w:w w:val="105"/>
        </w:rPr>
        <w:t>worksheet.</w:t>
      </w:r>
    </w:p>
    <w:p w:rsidR="0099740A" w:rsidRDefault="00FD7C5B">
      <w:pPr>
        <w:pStyle w:val="ListParagraph"/>
        <w:numPr>
          <w:ilvl w:val="0"/>
          <w:numId w:val="2"/>
        </w:numPr>
        <w:tabs>
          <w:tab w:val="left" w:pos="1134"/>
        </w:tabs>
        <w:spacing w:before="52" w:line="244" w:lineRule="auto"/>
        <w:ind w:hanging="283"/>
        <w:rPr>
          <w:rFonts w:ascii="Gill Sans MT" w:eastAsia="Gill Sans MT" w:hAnsi="Gill Sans MT" w:cs="Gill Sans MT"/>
        </w:rPr>
      </w:pPr>
      <w:r>
        <w:rPr>
          <w:rFonts w:ascii="Lucida Sans" w:eastAsia="Lucida Sans" w:hAnsi="Lucida Sans" w:cs="Lucida Sans"/>
          <w:b/>
          <w:bCs/>
          <w:color w:val="231F20"/>
        </w:rPr>
        <w:t>Whole-class</w:t>
      </w:r>
      <w:r>
        <w:rPr>
          <w:rFonts w:ascii="Lucida Sans" w:eastAsia="Lucida Sans" w:hAnsi="Lucida Sans" w:cs="Lucida Sans"/>
          <w:b/>
          <w:bCs/>
          <w:color w:val="231F20"/>
          <w:spacing w:val="-26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</w:rPr>
        <w:t>feedback:</w:t>
      </w:r>
      <w:r>
        <w:rPr>
          <w:rFonts w:ascii="Lucida Sans" w:eastAsia="Lucida Sans" w:hAnsi="Lucida Sans" w:cs="Lucida Sans"/>
          <w:b/>
          <w:bCs/>
          <w:color w:val="231F20"/>
          <w:spacing w:val="-2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ask</w:t>
      </w:r>
      <w:r>
        <w:rPr>
          <w:rFonts w:ascii="Gill Sans MT" w:eastAsia="Gill Sans MT" w:hAnsi="Gill Sans MT" w:cs="Gill Sans MT"/>
          <w:color w:val="231F20"/>
          <w:spacing w:val="-1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a</w:t>
      </w:r>
      <w:r>
        <w:rPr>
          <w:rFonts w:ascii="Gill Sans MT" w:eastAsia="Gill Sans MT" w:hAnsi="Gill Sans MT" w:cs="Gill Sans MT"/>
          <w:color w:val="231F20"/>
          <w:spacing w:val="-1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spokesperson</w:t>
      </w:r>
      <w:r>
        <w:rPr>
          <w:rFonts w:ascii="Gill Sans MT" w:eastAsia="Gill Sans MT" w:hAnsi="Gill Sans MT" w:cs="Gill Sans MT"/>
          <w:color w:val="231F20"/>
          <w:spacing w:val="-16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from</w:t>
      </w:r>
      <w:r>
        <w:rPr>
          <w:rFonts w:ascii="Gill Sans MT" w:eastAsia="Gill Sans MT" w:hAnsi="Gill Sans MT" w:cs="Gill Sans MT"/>
          <w:color w:val="231F20"/>
          <w:w w:val="105"/>
        </w:rPr>
        <w:t xml:space="preserve"> each group to share the 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group’s </w:t>
      </w:r>
      <w:r>
        <w:rPr>
          <w:rFonts w:ascii="Gill Sans MT" w:eastAsia="Gill Sans MT" w:hAnsi="Gill Sans MT" w:cs="Gill Sans MT"/>
          <w:color w:val="231F20"/>
          <w:w w:val="105"/>
        </w:rPr>
        <w:t>responses</w:t>
      </w:r>
      <w:r>
        <w:rPr>
          <w:rFonts w:ascii="Gill Sans MT" w:eastAsia="Gill Sans MT" w:hAnsi="Gill Sans MT" w:cs="Gill Sans MT"/>
          <w:color w:val="231F20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their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question.</w:t>
      </w:r>
    </w:p>
    <w:p w:rsidR="0099740A" w:rsidRDefault="0099740A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:rsidR="0099740A" w:rsidRDefault="00FD7C5B">
      <w:pPr>
        <w:ind w:left="850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/>
          <w:b/>
          <w:color w:val="231F20"/>
          <w:sz w:val="36"/>
        </w:rPr>
        <w:t>Demonstrate</w:t>
      </w:r>
    </w:p>
    <w:p w:rsidR="0099740A" w:rsidRDefault="00FD7C5B">
      <w:pPr>
        <w:spacing w:before="9" w:line="25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1.21b: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How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could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funding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for</w:t>
      </w:r>
    </w:p>
    <w:p w:rsidR="0099740A" w:rsidRDefault="00FD7C5B">
      <w:pPr>
        <w:spacing w:line="25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0"/>
          <w:shd w:val="clear" w:color="auto" w:fill="939598"/>
        </w:rPr>
        <w:t>councils</w:t>
      </w:r>
      <w:proofErr w:type="gramEnd"/>
      <w:r>
        <w:rPr>
          <w:rFonts w:ascii="Lucida Sans"/>
          <w:b/>
          <w:color w:val="FFFFFF"/>
          <w:w w:val="90"/>
          <w:shd w:val="clear" w:color="auto" w:fill="939598"/>
        </w:rPr>
        <w:t xml:space="preserve"> be</w:t>
      </w:r>
      <w:r>
        <w:rPr>
          <w:rFonts w:ascii="Lucida Sans"/>
          <w:b/>
          <w:color w:val="FFFFFF"/>
          <w:spacing w:val="13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improved?</w:t>
      </w:r>
    </w:p>
    <w:p w:rsidR="0099740A" w:rsidRDefault="00FD7C5B">
      <w:pPr>
        <w:pStyle w:val="ListParagraph"/>
        <w:numPr>
          <w:ilvl w:val="0"/>
          <w:numId w:val="2"/>
        </w:numPr>
        <w:tabs>
          <w:tab w:val="left" w:pos="1134"/>
        </w:tabs>
        <w:spacing w:before="95" w:line="244" w:lineRule="auto"/>
        <w:ind w:right="410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Students decide whose ideas A–H they</w:t>
      </w:r>
      <w:r>
        <w:rPr>
          <w:rFonts w:ascii="Gill Sans MT" w:eastAsia="Gill Sans MT" w:hAnsi="Gill Sans MT" w:cs="Gill Sans MT"/>
          <w:color w:val="231F20"/>
          <w:spacing w:val="-1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agree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 xml:space="preserve">with and whose they disagree with, and </w:t>
      </w:r>
      <w:r>
        <w:rPr>
          <w:rFonts w:ascii="Gill Sans MT" w:eastAsia="Gill Sans MT" w:hAnsi="Gill Sans MT" w:cs="Gill Sans MT"/>
          <w:color w:val="231F20"/>
          <w:spacing w:val="-6"/>
          <w:w w:val="105"/>
        </w:rPr>
        <w:t>why.</w:t>
      </w:r>
    </w:p>
    <w:p w:rsidR="0099740A" w:rsidRDefault="00FD7C5B">
      <w:pPr>
        <w:pStyle w:val="ListParagraph"/>
        <w:numPr>
          <w:ilvl w:val="0"/>
          <w:numId w:val="2"/>
        </w:numPr>
        <w:tabs>
          <w:tab w:val="left" w:pos="1134"/>
        </w:tabs>
        <w:spacing w:before="56"/>
        <w:ind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They add two ideas of their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own.</w:t>
      </w:r>
    </w:p>
    <w:p w:rsidR="0099740A" w:rsidRDefault="00083981">
      <w:pPr>
        <w:pStyle w:val="ListParagraph"/>
        <w:numPr>
          <w:ilvl w:val="0"/>
          <w:numId w:val="2"/>
        </w:numPr>
        <w:tabs>
          <w:tab w:val="left" w:pos="1134"/>
        </w:tabs>
        <w:spacing w:before="70" w:line="244" w:lineRule="auto"/>
        <w:ind w:right="372" w:hanging="283"/>
        <w:rPr>
          <w:rFonts w:ascii="Gill Sans MT" w:eastAsia="Gill Sans MT" w:hAnsi="Gill Sans MT" w:cs="Gill Sans MT"/>
        </w:rPr>
      </w:pPr>
      <w:r>
        <w:pict>
          <v:group id="_x0000_s1027" style="position:absolute;left:0;text-align:left;margin-left:39.7pt;margin-top:3.1pt;width:255.2pt;height:40.35pt;z-index:-4288;mso-position-horizontal-relative:page" coordorigin="794,62" coordsize="5074,567">
            <v:shape id="_x0000_s1028" style="position:absolute;left:794;top:62;width:5074;height:567" coordorigin="794,62" coordsize="5074,567" path="m794,629r5074,l5868,62,794,62r,567xe" fillcolor="#e6e7e8" stroked="f">
              <v:path arrowok="t"/>
            </v:shape>
            <w10:wrap anchorx="page"/>
          </v:group>
        </w:pict>
      </w:r>
      <w:r w:rsidR="00FD7C5B">
        <w:rPr>
          <w:rFonts w:ascii="Lucida Sans" w:eastAsia="Lucida Sans" w:hAnsi="Lucida Sans" w:cs="Lucida Sans"/>
          <w:b/>
          <w:bCs/>
          <w:color w:val="231F20"/>
          <w:w w:val="105"/>
        </w:rPr>
        <w:t>Extra</w:t>
      </w:r>
      <w:r w:rsidR="00FD7C5B">
        <w:rPr>
          <w:rFonts w:ascii="Lucida Sans" w:eastAsia="Lucida Sans" w:hAnsi="Lucida Sans" w:cs="Lucida Sans"/>
          <w:b/>
          <w:bCs/>
          <w:color w:val="231F20"/>
          <w:spacing w:val="-51"/>
          <w:w w:val="105"/>
        </w:rPr>
        <w:t xml:space="preserve"> </w:t>
      </w:r>
      <w:r w:rsidR="00FD7C5B">
        <w:rPr>
          <w:rFonts w:ascii="Lucida Sans" w:eastAsia="Lucida Sans" w:hAnsi="Lucida Sans" w:cs="Lucida Sans"/>
          <w:b/>
          <w:bCs/>
          <w:color w:val="231F20"/>
          <w:w w:val="105"/>
        </w:rPr>
        <w:t>support:</w:t>
      </w:r>
      <w:r w:rsidR="00FD7C5B">
        <w:rPr>
          <w:rFonts w:ascii="Lucida Sans" w:eastAsia="Lucida Sans" w:hAnsi="Lucida Sans" w:cs="Lucida Sans"/>
          <w:b/>
          <w:bCs/>
          <w:color w:val="231F20"/>
          <w:spacing w:val="-51"/>
          <w:w w:val="105"/>
        </w:rPr>
        <w:t xml:space="preserve"> </w:t>
      </w:r>
      <w:r w:rsidR="00FD7C5B">
        <w:rPr>
          <w:rFonts w:ascii="Gill Sans MT" w:eastAsia="Gill Sans MT" w:hAnsi="Gill Sans MT" w:cs="Gill Sans MT"/>
          <w:color w:val="231F20"/>
          <w:w w:val="105"/>
        </w:rPr>
        <w:t>some</w:t>
      </w:r>
      <w:r w:rsidR="00FD7C5B">
        <w:rPr>
          <w:rFonts w:ascii="Gill Sans MT" w:eastAsia="Gill Sans MT" w:hAnsi="Gill Sans MT" w:cs="Gill Sans MT"/>
          <w:color w:val="231F20"/>
          <w:spacing w:val="-41"/>
          <w:w w:val="105"/>
        </w:rPr>
        <w:t xml:space="preserve"> </w:t>
      </w:r>
      <w:r w:rsidR="00FD7C5B">
        <w:rPr>
          <w:rFonts w:ascii="Gill Sans MT" w:eastAsia="Gill Sans MT" w:hAnsi="Gill Sans MT" w:cs="Gill Sans MT"/>
          <w:color w:val="231F20"/>
          <w:w w:val="105"/>
        </w:rPr>
        <w:t>students</w:t>
      </w:r>
      <w:r w:rsidR="00FD7C5B">
        <w:rPr>
          <w:rFonts w:ascii="Gill Sans MT" w:eastAsia="Gill Sans MT" w:hAnsi="Gill Sans MT" w:cs="Gill Sans MT"/>
          <w:color w:val="231F20"/>
          <w:spacing w:val="-41"/>
          <w:w w:val="105"/>
        </w:rPr>
        <w:t xml:space="preserve"> </w:t>
      </w:r>
      <w:r w:rsidR="00FD7C5B">
        <w:rPr>
          <w:rFonts w:ascii="Gill Sans MT" w:eastAsia="Gill Sans MT" w:hAnsi="Gill Sans MT" w:cs="Gill Sans MT"/>
          <w:color w:val="231F20"/>
          <w:w w:val="105"/>
        </w:rPr>
        <w:t>consider</w:t>
      </w:r>
      <w:r w:rsidR="00FD7C5B">
        <w:rPr>
          <w:rFonts w:ascii="Gill Sans MT" w:eastAsia="Gill Sans MT" w:hAnsi="Gill Sans MT" w:cs="Gill Sans MT"/>
          <w:color w:val="231F20"/>
          <w:spacing w:val="-41"/>
          <w:w w:val="105"/>
        </w:rPr>
        <w:t xml:space="preserve"> </w:t>
      </w:r>
      <w:r w:rsidR="00FD7C5B">
        <w:rPr>
          <w:rFonts w:ascii="Gill Sans MT" w:eastAsia="Gill Sans MT" w:hAnsi="Gill Sans MT" w:cs="Gill Sans MT"/>
          <w:color w:val="231F20"/>
          <w:w w:val="105"/>
        </w:rPr>
        <w:t>ideas</w:t>
      </w:r>
      <w:r w:rsidR="00FD7C5B">
        <w:rPr>
          <w:rFonts w:ascii="Gill Sans MT" w:eastAsia="Gill Sans MT" w:hAnsi="Gill Sans MT" w:cs="Gill Sans MT"/>
          <w:color w:val="231F20"/>
          <w:w w:val="107"/>
        </w:rPr>
        <w:t xml:space="preserve"> </w:t>
      </w:r>
      <w:r w:rsidR="00FD7C5B">
        <w:rPr>
          <w:rFonts w:ascii="Gill Sans MT" w:eastAsia="Gill Sans MT" w:hAnsi="Gill Sans MT" w:cs="Gill Sans MT"/>
          <w:color w:val="231F20"/>
          <w:w w:val="105"/>
        </w:rPr>
        <w:t>A–D only and add only one idea of their</w:t>
      </w:r>
      <w:r w:rsidR="00FD7C5B"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 w:rsidR="00FD7C5B">
        <w:rPr>
          <w:rFonts w:ascii="Gill Sans MT" w:eastAsia="Gill Sans MT" w:hAnsi="Gill Sans MT" w:cs="Gill Sans MT"/>
          <w:color w:val="231F20"/>
          <w:w w:val="105"/>
        </w:rPr>
        <w:t>own.</w:t>
      </w:r>
    </w:p>
    <w:p w:rsidR="0099740A" w:rsidRDefault="00FD7C5B">
      <w:pPr>
        <w:spacing w:before="34"/>
        <w:ind w:left="254" w:right="121"/>
        <w:rPr>
          <w:rFonts w:ascii="Lucida Sans" w:eastAsia="Lucida Sans" w:hAnsi="Lucida Sans" w:cs="Lucida Sans"/>
          <w:sz w:val="36"/>
          <w:szCs w:val="36"/>
        </w:rPr>
      </w:pPr>
      <w:bookmarkStart w:id="0" w:name="_GoBack"/>
      <w:bookmarkEnd w:id="0"/>
      <w:r>
        <w:br w:type="column"/>
      </w:r>
      <w:r>
        <w:rPr>
          <w:rFonts w:ascii="Lucida Sans"/>
          <w:b/>
          <w:color w:val="231F20"/>
          <w:sz w:val="36"/>
        </w:rPr>
        <w:t>Consolidate</w:t>
      </w:r>
    </w:p>
    <w:p w:rsidR="0099740A" w:rsidRDefault="00FD7C5B">
      <w:pPr>
        <w:pStyle w:val="ListParagraph"/>
        <w:numPr>
          <w:ilvl w:val="0"/>
          <w:numId w:val="1"/>
        </w:numPr>
        <w:tabs>
          <w:tab w:val="left" w:pos="539"/>
        </w:tabs>
        <w:spacing w:before="85"/>
        <w:ind w:right="121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</w:rPr>
        <w:t>Circle</w:t>
      </w:r>
      <w:r>
        <w:rPr>
          <w:rFonts w:ascii="Lucida Sans"/>
          <w:b/>
          <w:color w:val="231F20"/>
          <w:spacing w:val="-23"/>
        </w:rPr>
        <w:t xml:space="preserve"> </w:t>
      </w:r>
      <w:r>
        <w:rPr>
          <w:rFonts w:ascii="Lucida Sans"/>
          <w:b/>
          <w:color w:val="231F20"/>
        </w:rPr>
        <w:t>time:</w:t>
      </w:r>
      <w:r>
        <w:rPr>
          <w:rFonts w:ascii="Lucida Sans"/>
          <w:b/>
          <w:color w:val="231F20"/>
          <w:spacing w:val="-23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13"/>
        </w:rPr>
        <w:t xml:space="preserve"> </w:t>
      </w:r>
      <w:r>
        <w:rPr>
          <w:rFonts w:ascii="Gill Sans MT"/>
          <w:color w:val="231F20"/>
        </w:rPr>
        <w:t>discuss:</w:t>
      </w:r>
    </w:p>
    <w:p w:rsidR="0099740A" w:rsidRDefault="00FD7C5B">
      <w:pPr>
        <w:pStyle w:val="ListParagraph"/>
        <w:numPr>
          <w:ilvl w:val="1"/>
          <w:numId w:val="1"/>
        </w:numPr>
        <w:tabs>
          <w:tab w:val="left" w:pos="822"/>
        </w:tabs>
        <w:spacing w:before="58" w:line="260" w:lineRule="exact"/>
        <w:ind w:right="332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How fair is it on people without children</w:t>
      </w:r>
      <w:r>
        <w:rPr>
          <w:rFonts w:ascii="Calibri"/>
          <w:i/>
          <w:color w:val="231F20"/>
          <w:spacing w:val="5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that</w:t>
      </w:r>
      <w:r>
        <w:rPr>
          <w:rFonts w:ascii="Calibri"/>
          <w:i/>
          <w:color w:val="231F20"/>
          <w:w w:val="101"/>
        </w:rPr>
        <w:t xml:space="preserve"> </w:t>
      </w:r>
      <w:r>
        <w:rPr>
          <w:rFonts w:ascii="Calibri"/>
          <w:i/>
          <w:color w:val="231F20"/>
          <w:w w:val="105"/>
        </w:rPr>
        <w:t>council tax is partly used to fund services</w:t>
      </w:r>
      <w:r>
        <w:rPr>
          <w:rFonts w:ascii="Calibri"/>
          <w:i/>
          <w:color w:val="231F20"/>
          <w:spacing w:val="2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for children? Explain your</w:t>
      </w:r>
      <w:r>
        <w:rPr>
          <w:rFonts w:ascii="Calibri"/>
          <w:i/>
          <w:color w:val="231F20"/>
          <w:spacing w:val="1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opinion.</w:t>
      </w:r>
    </w:p>
    <w:p w:rsidR="0099740A" w:rsidRDefault="00FD7C5B">
      <w:pPr>
        <w:pStyle w:val="ListParagraph"/>
        <w:numPr>
          <w:ilvl w:val="1"/>
          <w:numId w:val="1"/>
        </w:numPr>
        <w:tabs>
          <w:tab w:val="left" w:pos="822"/>
        </w:tabs>
        <w:spacing w:before="56" w:line="260" w:lineRule="exact"/>
        <w:ind w:right="23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Should local councils charge higher</w:t>
      </w:r>
      <w:r>
        <w:rPr>
          <w:rFonts w:ascii="Calibri" w:eastAsia="Calibri" w:hAnsi="Calibri" w:cs="Calibri"/>
          <w:i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business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rates to companies that don’t employ</w:t>
      </w:r>
      <w:r>
        <w:rPr>
          <w:rFonts w:ascii="Calibri" w:eastAsia="Calibri" w:hAnsi="Calibri" w:cs="Calibri"/>
          <w:i/>
          <w:color w:val="231F20"/>
          <w:spacing w:val="1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workers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from minority groups? Explain your</w:t>
      </w:r>
      <w:r>
        <w:rPr>
          <w:rFonts w:ascii="Calibri" w:eastAsia="Calibri" w:hAnsi="Calibri" w:cs="Calibri"/>
          <w:i/>
          <w:color w:val="231F20"/>
          <w:spacing w:val="2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opinion.</w:t>
      </w:r>
    </w:p>
    <w:p w:rsidR="0099740A" w:rsidRDefault="00FD7C5B">
      <w:pPr>
        <w:pStyle w:val="ListParagraph"/>
        <w:numPr>
          <w:ilvl w:val="1"/>
          <w:numId w:val="1"/>
        </w:numPr>
        <w:tabs>
          <w:tab w:val="left" w:pos="822"/>
        </w:tabs>
        <w:spacing w:before="56" w:line="260" w:lineRule="exact"/>
        <w:ind w:right="369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Councils sometimes have expensive car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park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charges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near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large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parks.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Is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this</w:t>
      </w:r>
      <w:r>
        <w:rPr>
          <w:rFonts w:ascii="Calibri"/>
          <w:i/>
          <w:color w:val="231F20"/>
          <w:spacing w:val="-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appropriate?</w:t>
      </w:r>
    </w:p>
    <w:p w:rsidR="00FD7C5B" w:rsidRPr="00083981" w:rsidRDefault="00FD7C5B" w:rsidP="00083981">
      <w:pPr>
        <w:pStyle w:val="ListParagraph"/>
        <w:numPr>
          <w:ilvl w:val="1"/>
          <w:numId w:val="1"/>
        </w:numPr>
        <w:tabs>
          <w:tab w:val="left" w:pos="822"/>
        </w:tabs>
        <w:spacing w:before="56" w:line="260" w:lineRule="exact"/>
        <w:ind w:right="197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Rather than giving money to local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councils, what if central government funding was</w:t>
      </w:r>
      <w:r>
        <w:rPr>
          <w:rFonts w:ascii="Calibri"/>
          <w:i/>
          <w:color w:val="231F20"/>
          <w:spacing w:val="3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split</w:t>
      </w:r>
      <w:r>
        <w:rPr>
          <w:rFonts w:ascii="Calibri"/>
          <w:i/>
          <w:color w:val="231F20"/>
          <w:w w:val="101"/>
        </w:rPr>
        <w:t xml:space="preserve"> </w:t>
      </w:r>
      <w:r>
        <w:rPr>
          <w:rFonts w:ascii="Calibri"/>
          <w:i/>
          <w:color w:val="231F20"/>
          <w:w w:val="105"/>
        </w:rPr>
        <w:t>equally between every citizen in the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country?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People could then use this payment to</w:t>
      </w:r>
      <w:r>
        <w:rPr>
          <w:rFonts w:ascii="Calibri"/>
          <w:i/>
          <w:color w:val="231F20"/>
          <w:spacing w:val="4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take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their rubbish to the tip, run their own</w:t>
      </w:r>
      <w:r>
        <w:rPr>
          <w:rFonts w:ascii="Calibri"/>
          <w:i/>
          <w:color w:val="231F20"/>
          <w:spacing w:val="2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libraries,</w:t>
      </w:r>
      <w:r>
        <w:rPr>
          <w:rFonts w:ascii="Calibri"/>
          <w:i/>
          <w:color w:val="231F20"/>
          <w:w w:val="101"/>
        </w:rPr>
        <w:t xml:space="preserve"> </w:t>
      </w:r>
      <w:r>
        <w:rPr>
          <w:rFonts w:ascii="Calibri"/>
          <w:i/>
          <w:color w:val="231F20"/>
          <w:w w:val="105"/>
        </w:rPr>
        <w:t>buy climbing frames for parks, hire a</w:t>
      </w:r>
      <w:r>
        <w:rPr>
          <w:rFonts w:ascii="Calibri"/>
          <w:i/>
          <w:color w:val="231F20"/>
          <w:spacing w:val="2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company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to mend their pavements</w:t>
      </w:r>
      <w:r>
        <w:rPr>
          <w:rFonts w:ascii="Calibri"/>
          <w:i/>
          <w:color w:val="231F20"/>
          <w:spacing w:val="1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etc.</w:t>
      </w:r>
    </w:p>
    <w:p w:rsidR="0099740A" w:rsidRDefault="0099740A">
      <w:pPr>
        <w:rPr>
          <w:rFonts w:ascii="Calibri" w:eastAsia="Calibri" w:hAnsi="Calibri" w:cs="Calibri"/>
          <w:i/>
          <w:sz w:val="5"/>
          <w:szCs w:val="5"/>
        </w:rPr>
      </w:pPr>
    </w:p>
    <w:p w:rsidR="0099740A" w:rsidRPr="00FD7C5B" w:rsidRDefault="00083981" w:rsidP="00FD7C5B">
      <w:pPr>
        <w:spacing w:line="1188" w:lineRule="exact"/>
        <w:ind w:left="1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99740A" w:rsidRDefault="00FD7C5B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99740A" w:rsidRDefault="00FD7C5B">
                  <w:pPr>
                    <w:pStyle w:val="BodyText"/>
                    <w:spacing w:before="51" w:line="260" w:lineRule="exact"/>
                    <w:ind w:left="56" w:right="289" w:firstLine="0"/>
                    <w:rPr>
                      <w:i w:val="0"/>
                    </w:rPr>
                  </w:pPr>
                  <w:r>
                    <w:rPr>
                      <w:rFonts w:ascii="Gill Sans MT" w:eastAsia="Gill Sans MT" w:hAnsi="Gill Sans MT" w:cs="Gill Sans MT"/>
                      <w:i w:val="0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color w:val="231F20"/>
                      <w:w w:val="105"/>
                    </w:rPr>
                    <w:t>Name three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community</w:t>
                  </w:r>
                  <w:r>
                    <w:rPr>
                      <w:color w:val="231F20"/>
                      <w:w w:val="104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services that are used by ‘everyone’ and three</w:t>
                  </w:r>
                  <w:r>
                    <w:rPr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are usually used only by specific</w:t>
                  </w:r>
                  <w:r>
                    <w:rPr>
                      <w:color w:val="231F20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groups.</w:t>
                  </w:r>
                </w:p>
              </w:txbxContent>
            </v:textbox>
            <w10:wrap type="none"/>
            <w10:anchorlock/>
          </v:shape>
        </w:pict>
      </w:r>
    </w:p>
    <w:p w:rsidR="0099740A" w:rsidRDefault="00FD7C5B">
      <w:pPr>
        <w:pStyle w:val="Heading2"/>
        <w:ind w:right="121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99740A" w:rsidRDefault="00083981">
      <w:pPr>
        <w:spacing w:before="55" w:line="244" w:lineRule="auto"/>
        <w:ind w:left="254" w:right="121"/>
        <w:rPr>
          <w:rFonts w:ascii="Gill Sans MT" w:eastAsia="Gill Sans MT" w:hAnsi="Gill Sans MT" w:cs="Gill Sans MT"/>
        </w:rPr>
      </w:pPr>
      <w:hyperlink r:id="rId5">
        <w:r w:rsidR="00FD7C5B">
          <w:rPr>
            <w:rFonts w:ascii="Gill Sans MT"/>
            <w:color w:val="231F20"/>
            <w:spacing w:val="-1"/>
            <w:w w:val="105"/>
          </w:rPr>
          <w:t>www.gov.uk/council-tax/working-out-your-council-</w:t>
        </w:r>
      </w:hyperlink>
      <w:r w:rsidR="00FD7C5B">
        <w:rPr>
          <w:rFonts w:ascii="Gill Sans MT"/>
          <w:color w:val="231F20"/>
          <w:spacing w:val="-43"/>
          <w:w w:val="105"/>
        </w:rPr>
        <w:t xml:space="preserve"> </w:t>
      </w:r>
      <w:r w:rsidR="00FD7C5B">
        <w:rPr>
          <w:rFonts w:ascii="Gill Sans MT"/>
          <w:color w:val="231F20"/>
          <w:w w:val="105"/>
        </w:rPr>
        <w:t>tax</w:t>
      </w:r>
    </w:p>
    <w:p w:rsidR="0099740A" w:rsidRDefault="00083981">
      <w:pPr>
        <w:spacing w:before="56"/>
        <w:ind w:left="254" w:right="121"/>
        <w:rPr>
          <w:rFonts w:ascii="Gill Sans MT" w:eastAsia="Gill Sans MT" w:hAnsi="Gill Sans MT" w:cs="Gill Sans MT"/>
        </w:rPr>
      </w:pPr>
      <w:hyperlink r:id="rId6">
        <w:r w:rsidR="00FD7C5B">
          <w:rPr>
            <w:rFonts w:ascii="Gill Sans MT"/>
            <w:color w:val="231F20"/>
            <w:w w:val="105"/>
          </w:rPr>
          <w:t>www.bbc.co.uk/news/entertainment-arts-28243809</w:t>
        </w:r>
      </w:hyperlink>
    </w:p>
    <w:p w:rsidR="0099740A" w:rsidRDefault="0099740A">
      <w:pPr>
        <w:spacing w:before="3"/>
        <w:rPr>
          <w:rFonts w:ascii="Gill Sans MT" w:eastAsia="Gill Sans MT" w:hAnsi="Gill Sans MT" w:cs="Gill Sans MT"/>
          <w:sz w:val="21"/>
          <w:szCs w:val="21"/>
        </w:rPr>
      </w:pPr>
    </w:p>
    <w:p w:rsidR="0099740A" w:rsidRDefault="00FD7C5B">
      <w:pPr>
        <w:ind w:left="254" w:right="121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b/>
          <w:color w:val="231F20"/>
          <w:sz w:val="28"/>
        </w:rPr>
        <w:t>Homework</w:t>
      </w:r>
    </w:p>
    <w:p w:rsidR="0099740A" w:rsidRDefault="00FD7C5B">
      <w:pPr>
        <w:spacing w:before="55" w:line="244" w:lineRule="auto"/>
        <w:ind w:left="254" w:right="551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10"/>
        </w:rPr>
        <w:t>Find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a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story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online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about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a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council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that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has</w:t>
      </w:r>
      <w:r>
        <w:rPr>
          <w:rFonts w:ascii="Gill Sans MT"/>
          <w:color w:val="231F20"/>
          <w:spacing w:val="-22"/>
          <w:w w:val="110"/>
        </w:rPr>
        <w:t xml:space="preserve"> </w:t>
      </w:r>
      <w:r>
        <w:rPr>
          <w:rFonts w:ascii="Gill Sans MT"/>
          <w:color w:val="231F20"/>
          <w:w w:val="110"/>
        </w:rPr>
        <w:t>been</w:t>
      </w:r>
      <w:r>
        <w:rPr>
          <w:rFonts w:ascii="Gill Sans MT"/>
          <w:color w:val="231F20"/>
          <w:w w:val="107"/>
        </w:rPr>
        <w:t xml:space="preserve"> </w:t>
      </w:r>
      <w:proofErr w:type="spellStart"/>
      <w:r>
        <w:rPr>
          <w:rFonts w:ascii="Gill Sans MT"/>
          <w:color w:val="231F20"/>
          <w:w w:val="110"/>
        </w:rPr>
        <w:t>criticised</w:t>
      </w:r>
      <w:proofErr w:type="spellEnd"/>
      <w:r>
        <w:rPr>
          <w:rFonts w:ascii="Gill Sans MT"/>
          <w:color w:val="231F20"/>
          <w:spacing w:val="-30"/>
          <w:w w:val="110"/>
        </w:rPr>
        <w:t xml:space="preserve"> </w:t>
      </w:r>
      <w:r>
        <w:rPr>
          <w:rFonts w:ascii="Gill Sans MT"/>
          <w:color w:val="231F20"/>
          <w:w w:val="110"/>
        </w:rPr>
        <w:t>for</w:t>
      </w:r>
      <w:r>
        <w:rPr>
          <w:rFonts w:ascii="Gill Sans MT"/>
          <w:color w:val="231F20"/>
          <w:spacing w:val="-30"/>
          <w:w w:val="110"/>
        </w:rPr>
        <w:t xml:space="preserve"> </w:t>
      </w:r>
      <w:r>
        <w:rPr>
          <w:rFonts w:ascii="Gill Sans MT"/>
          <w:color w:val="231F20"/>
          <w:w w:val="110"/>
        </w:rPr>
        <w:t>how</w:t>
      </w:r>
      <w:r>
        <w:rPr>
          <w:rFonts w:ascii="Gill Sans MT"/>
          <w:color w:val="231F20"/>
          <w:spacing w:val="-30"/>
          <w:w w:val="110"/>
        </w:rPr>
        <w:t xml:space="preserve"> </w:t>
      </w:r>
      <w:r>
        <w:rPr>
          <w:rFonts w:ascii="Gill Sans MT"/>
          <w:color w:val="231F20"/>
          <w:w w:val="110"/>
        </w:rPr>
        <w:t>it</w:t>
      </w:r>
      <w:r>
        <w:rPr>
          <w:rFonts w:ascii="Gill Sans MT"/>
          <w:color w:val="231F20"/>
          <w:spacing w:val="-30"/>
          <w:w w:val="110"/>
        </w:rPr>
        <w:t xml:space="preserve"> </w:t>
      </w:r>
      <w:r>
        <w:rPr>
          <w:rFonts w:ascii="Gill Sans MT"/>
          <w:color w:val="231F20"/>
          <w:w w:val="110"/>
        </w:rPr>
        <w:t>spent</w:t>
      </w:r>
      <w:r>
        <w:rPr>
          <w:rFonts w:ascii="Gill Sans MT"/>
          <w:color w:val="231F20"/>
          <w:spacing w:val="-30"/>
          <w:w w:val="110"/>
        </w:rPr>
        <w:t xml:space="preserve"> </w:t>
      </w:r>
      <w:r>
        <w:rPr>
          <w:rFonts w:ascii="Gill Sans MT"/>
          <w:color w:val="231F20"/>
          <w:w w:val="110"/>
        </w:rPr>
        <w:t>its</w:t>
      </w:r>
      <w:r>
        <w:rPr>
          <w:rFonts w:ascii="Gill Sans MT"/>
          <w:color w:val="231F20"/>
          <w:spacing w:val="-30"/>
          <w:w w:val="110"/>
        </w:rPr>
        <w:t xml:space="preserve"> </w:t>
      </w:r>
      <w:r>
        <w:rPr>
          <w:rFonts w:ascii="Gill Sans MT"/>
          <w:color w:val="231F20"/>
          <w:w w:val="110"/>
        </w:rPr>
        <w:t>budget.</w:t>
      </w:r>
    </w:p>
    <w:p w:rsidR="0099740A" w:rsidRDefault="0099740A">
      <w:pPr>
        <w:spacing w:line="244" w:lineRule="auto"/>
        <w:rPr>
          <w:rFonts w:ascii="Gill Sans MT" w:eastAsia="Gill Sans MT" w:hAnsi="Gill Sans MT" w:cs="Gill Sans MT"/>
        </w:rPr>
        <w:sectPr w:rsidR="0099740A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800" w:space="40"/>
            <w:col w:w="5390"/>
          </w:cols>
        </w:sect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</w:pPr>
    </w:p>
    <w:p w:rsidR="0099740A" w:rsidRDefault="0099740A">
      <w:pPr>
        <w:rPr>
          <w:rFonts w:ascii="Gill Sans MT" w:eastAsia="Gill Sans MT" w:hAnsi="Gill Sans MT" w:cs="Gill Sans MT"/>
          <w:sz w:val="20"/>
          <w:szCs w:val="20"/>
        </w:rPr>
        <w:sectPr w:rsidR="0099740A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99740A" w:rsidRDefault="00FD7C5B">
      <w:pPr>
        <w:spacing w:before="3"/>
        <w:rPr>
          <w:rFonts w:ascii="Lucida Sans" w:eastAsia="Lucida Sans" w:hAnsi="Lucida Sans" w:cs="Lucida Sans"/>
          <w:b/>
          <w:bCs/>
          <w:sz w:val="21"/>
          <w:szCs w:val="21"/>
        </w:rPr>
      </w:pPr>
      <w:r>
        <w:br w:type="column"/>
      </w:r>
    </w:p>
    <w:p w:rsidR="0099740A" w:rsidRDefault="00FD7C5B">
      <w:pPr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9740A" w:rsidRDefault="00FD7C5B">
      <w:pPr>
        <w:spacing w:before="7"/>
        <w:rPr>
          <w:rFonts w:ascii="Tahoma" w:eastAsia="Tahoma" w:hAnsi="Tahoma" w:cs="Tahoma"/>
          <w:b/>
          <w:bCs/>
          <w:sz w:val="21"/>
          <w:szCs w:val="21"/>
        </w:rPr>
      </w:pPr>
      <w:r>
        <w:br w:type="column"/>
      </w:r>
    </w:p>
    <w:p w:rsidR="0099740A" w:rsidRDefault="00FD7C5B">
      <w:pPr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99740A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7EC2"/>
    <w:multiLevelType w:val="hybridMultilevel"/>
    <w:tmpl w:val="64268640"/>
    <w:lvl w:ilvl="0" w:tplc="D5C0AA2A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9098A788">
      <w:start w:val="1"/>
      <w:numFmt w:val="bullet"/>
      <w:lvlText w:val="•"/>
      <w:lvlJc w:val="left"/>
      <w:pPr>
        <w:ind w:left="1605" w:hanging="284"/>
      </w:pPr>
      <w:rPr>
        <w:rFonts w:hint="default"/>
      </w:rPr>
    </w:lvl>
    <w:lvl w:ilvl="2" w:tplc="C09A8382">
      <w:start w:val="1"/>
      <w:numFmt w:val="bullet"/>
      <w:lvlText w:val="•"/>
      <w:lvlJc w:val="left"/>
      <w:pPr>
        <w:ind w:left="2071" w:hanging="284"/>
      </w:pPr>
      <w:rPr>
        <w:rFonts w:hint="default"/>
      </w:rPr>
    </w:lvl>
    <w:lvl w:ilvl="3" w:tplc="AD4A6C5E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4" w:tplc="C12C4856">
      <w:start w:val="1"/>
      <w:numFmt w:val="bullet"/>
      <w:lvlText w:val="•"/>
      <w:lvlJc w:val="left"/>
      <w:pPr>
        <w:ind w:left="3003" w:hanging="284"/>
      </w:pPr>
      <w:rPr>
        <w:rFonts w:hint="default"/>
      </w:rPr>
    </w:lvl>
    <w:lvl w:ilvl="5" w:tplc="610C693C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6" w:tplc="98E2A48A">
      <w:start w:val="1"/>
      <w:numFmt w:val="bullet"/>
      <w:lvlText w:val="•"/>
      <w:lvlJc w:val="left"/>
      <w:pPr>
        <w:ind w:left="3935" w:hanging="284"/>
      </w:pPr>
      <w:rPr>
        <w:rFonts w:hint="default"/>
      </w:rPr>
    </w:lvl>
    <w:lvl w:ilvl="7" w:tplc="AFC6CDF8">
      <w:start w:val="1"/>
      <w:numFmt w:val="bullet"/>
      <w:lvlText w:val="•"/>
      <w:lvlJc w:val="left"/>
      <w:pPr>
        <w:ind w:left="4401" w:hanging="284"/>
      </w:pPr>
      <w:rPr>
        <w:rFonts w:hint="default"/>
      </w:rPr>
    </w:lvl>
    <w:lvl w:ilvl="8" w:tplc="39F61B58">
      <w:start w:val="1"/>
      <w:numFmt w:val="bullet"/>
      <w:lvlText w:val="•"/>
      <w:lvlJc w:val="left"/>
      <w:pPr>
        <w:ind w:left="4867" w:hanging="284"/>
      </w:pPr>
      <w:rPr>
        <w:rFonts w:hint="default"/>
      </w:rPr>
    </w:lvl>
  </w:abstractNum>
  <w:abstractNum w:abstractNumId="1" w15:restartNumberingAfterBreak="0">
    <w:nsid w:val="24AE5C08"/>
    <w:multiLevelType w:val="hybridMultilevel"/>
    <w:tmpl w:val="BDCA9C24"/>
    <w:lvl w:ilvl="0" w:tplc="BCE2C95A">
      <w:start w:val="1"/>
      <w:numFmt w:val="bullet"/>
      <w:lvlText w:val="●"/>
      <w:lvlJc w:val="left"/>
      <w:pPr>
        <w:ind w:left="538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401E3826">
      <w:start w:val="1"/>
      <w:numFmt w:val="bullet"/>
      <w:lvlText w:val="■"/>
      <w:lvlJc w:val="left"/>
      <w:pPr>
        <w:ind w:left="821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599C0700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3" w:tplc="DC02B4EE">
      <w:start w:val="1"/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AD2A69C">
      <w:start w:val="1"/>
      <w:numFmt w:val="bullet"/>
      <w:lvlText w:val="•"/>
      <w:lvlJc w:val="left"/>
      <w:pPr>
        <w:ind w:left="2342" w:hanging="284"/>
      </w:pPr>
      <w:rPr>
        <w:rFonts w:hint="default"/>
      </w:rPr>
    </w:lvl>
    <w:lvl w:ilvl="5" w:tplc="386C194A">
      <w:start w:val="1"/>
      <w:numFmt w:val="bullet"/>
      <w:lvlText w:val="•"/>
      <w:lvlJc w:val="left"/>
      <w:pPr>
        <w:ind w:left="2849" w:hanging="284"/>
      </w:pPr>
      <w:rPr>
        <w:rFonts w:hint="default"/>
      </w:rPr>
    </w:lvl>
    <w:lvl w:ilvl="6" w:tplc="79F4F406">
      <w:start w:val="1"/>
      <w:numFmt w:val="bullet"/>
      <w:lvlText w:val="•"/>
      <w:lvlJc w:val="left"/>
      <w:pPr>
        <w:ind w:left="3356" w:hanging="284"/>
      </w:pPr>
      <w:rPr>
        <w:rFonts w:hint="default"/>
      </w:rPr>
    </w:lvl>
    <w:lvl w:ilvl="7" w:tplc="4600E9DE">
      <w:start w:val="1"/>
      <w:numFmt w:val="bullet"/>
      <w:lvlText w:val="•"/>
      <w:lvlJc w:val="left"/>
      <w:pPr>
        <w:ind w:left="3863" w:hanging="284"/>
      </w:pPr>
      <w:rPr>
        <w:rFonts w:hint="default"/>
      </w:rPr>
    </w:lvl>
    <w:lvl w:ilvl="8" w:tplc="8BC0CB06">
      <w:start w:val="1"/>
      <w:numFmt w:val="bullet"/>
      <w:lvlText w:val="•"/>
      <w:lvlJc w:val="left"/>
      <w:pPr>
        <w:ind w:left="4371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40A"/>
    <w:rsid w:val="00083981"/>
    <w:rsid w:val="0099740A"/>
    <w:rsid w:val="00BF16AA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CDD725E-722E-447C-B8A3-A46DF070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254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21" w:hanging="283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entertainment-arts-28243809" TargetMode="External"/><Relationship Id="rId5" Type="http://schemas.openxmlformats.org/officeDocument/2006/relationships/hyperlink" Target="http://www.gov.uk/council-tax/working-out-your-counci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4</cp:revision>
  <dcterms:created xsi:type="dcterms:W3CDTF">2016-04-13T13:42:00Z</dcterms:created>
  <dcterms:modified xsi:type="dcterms:W3CDTF">2016-04-13T15:52:00Z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