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1233" w:lineRule="exact"/>
        <w:ind w:left="8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24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61.7pt;mso-position-horizontal-relative:char;mso-position-vertical-relative:line" type="#_x0000_t202" filled="true" fillcolor="#bcbec0" stroked="false">
            <w10:anchorlock/>
            <v:textbox inset="0,0,0,0">
              <w:txbxContent>
                <w:p>
                  <w:pPr>
                    <w:spacing w:line="295" w:lineRule="auto" w:before="127"/>
                    <w:ind w:left="141" w:right="625" w:firstLine="0"/>
                    <w:jc w:val="left"/>
                    <w:rPr>
                      <w:rFonts w:ascii="Trebuchet MS" w:hAnsi="Trebuchet MS" w:cs="Trebuchet MS" w:eastAsia="Trebuchet MS" w:hint="default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1.17c: Why should citizens obey the law</w:t>
                  </w:r>
                  <w:r>
                    <w:rPr>
                      <w:rFonts w:ascii="Trebuchet MS"/>
                      <w:b/>
                      <w:color w:val="231F20"/>
                      <w:spacing w:val="-17"/>
                      <w:sz w:val="36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and</w:t>
                  </w:r>
                  <w:r>
                    <w:rPr>
                      <w:rFonts w:ascii="Trebuchet MS"/>
                      <w:b/>
                      <w:color w:val="231F20"/>
                      <w:w w:val="104"/>
                      <w:sz w:val="36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respect each</w:t>
                  </w:r>
                  <w:r>
                    <w:rPr>
                      <w:rFonts w:ascii="Trebuchet MS"/>
                      <w:b/>
                      <w:color w:val="231F20"/>
                      <w:spacing w:val="-59"/>
                      <w:sz w:val="36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other?</w:t>
                  </w:r>
                  <w:r>
                    <w:rPr>
                      <w:rFonts w:ascii="Trebuchet MS"/>
                      <w:sz w:val="36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position w:val="-24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/>
        <w:ind w:left="850" w:right="727" w:firstLine="0"/>
        <w:jc w:val="left"/>
      </w:pPr>
      <w:r>
        <w:rPr/>
        <w:pict>
          <v:group style="position:absolute;margin-left:.0pt;margin-top:30.998693pt;width:566.2pt;height:685.25pt;mso-position-horizontal-relative:page;mso-position-vertical-relative:paragraph;z-index:-4360" coordorigin="0,620" coordsize="11324,13705">
            <v:group style="position:absolute;left:0;top:13935;width:826;height:390" coordorigin="0,13935" coordsize="826,390">
              <v:shape style="position:absolute;left:0;top:13935;width:826;height:390" coordorigin="0,13935" coordsize="826,390" path="m631,13935l0,13935,0,14325,631,14325,707,14310,769,14268,810,14206,826,14130,810,14054,769,13992,707,13950,631,13935xe" filled="true" fillcolor="#231f20" stroked="false">
                <v:path arrowok="t"/>
                <v:fill type="solid"/>
              </v:shape>
              <v:shape style="position:absolute;left:742;top:10761;width:708;height:3281" type="#_x0000_t75" stroked="false">
                <v:imagedata r:id="rId5" o:title=""/>
              </v:shape>
              <v:shape style="position:absolute;left:10616;top:10761;width:708;height:3281" type="#_x0000_t75" stroked="false">
                <v:imagedata r:id="rId6" o:title=""/>
              </v:shape>
              <v:shape style="position:absolute;left:1441;top:13774;width:9183;height:269" type="#_x0000_t75" stroked="false">
                <v:imagedata r:id="rId7" o:title=""/>
              </v:shape>
              <v:shape style="position:absolute;left:742;top:13970;width:63;height:72" type="#_x0000_t75" stroked="false">
                <v:imagedata r:id="rId8" o:title=""/>
              </v:shape>
            </v:group>
            <v:group style="position:absolute;left:850;top:10666;width:10205;height:3108" coordorigin="850,10666" coordsize="10205,3108">
              <v:shape style="position:absolute;left:850;top:10666;width:10205;height:3108" coordorigin="850,10666" coordsize="10205,3108" path="m850,13774l11055,13774,11055,10666,850,10666,850,13774xe" filled="true" fillcolor="#ffffff" stroked="false">
                <v:path arrowok="t"/>
                <v:fill type="solid"/>
              </v:shape>
            </v:group>
            <v:group style="position:absolute;left:1304;top:11730;width:9638;height:2" coordorigin="1304,11730" coordsize="9638,2">
              <v:shape style="position:absolute;left:1304;top:11730;width:9638;height:2" coordorigin="1304,11730" coordsize="9638,0" path="m1304,11730l10942,11730e" filled="false" stroked="true" strokeweight=".45pt" strokecolor="#58595b">
                <v:path arrowok="t"/>
              </v:shape>
            </v:group>
            <v:group style="position:absolute;left:1304;top:12180;width:9638;height:2" coordorigin="1304,12180" coordsize="9638,2">
              <v:shape style="position:absolute;left:1304;top:12180;width:9638;height:2" coordorigin="1304,12180" coordsize="9638,0" path="m1304,12180l10942,12180e" filled="false" stroked="true" strokeweight=".45pt" strokecolor="#58595b">
                <v:path arrowok="t"/>
              </v:shape>
            </v:group>
            <v:group style="position:absolute;left:1304;top:12630;width:9638;height:2" coordorigin="1304,12630" coordsize="9638,2">
              <v:shape style="position:absolute;left:1304;top:12630;width:9638;height:2" coordorigin="1304,12630" coordsize="9638,0" path="m1304,12630l10942,12630e" filled="false" stroked="true" strokeweight=".45pt" strokecolor="#58595b">
                <v:path arrowok="t"/>
              </v:shape>
            </v:group>
            <v:group style="position:absolute;left:1304;top:13080;width:9638;height:2" coordorigin="1304,13080" coordsize="9638,2">
              <v:shape style="position:absolute;left:1304;top:13080;width:9638;height:2" coordorigin="1304,13080" coordsize="9638,0" path="m1304,13080l10942,13080e" filled="false" stroked="true" strokeweight=".45pt" strokecolor="#58595b">
                <v:path arrowok="t"/>
              </v:shape>
            </v:group>
            <v:group style="position:absolute;left:1304;top:13530;width:9638;height:2" coordorigin="1304,13530" coordsize="9638,2">
              <v:shape style="position:absolute;left:1304;top:13530;width:9638;height:2" coordorigin="1304,13530" coordsize="9638,0" path="m1304,13530l10942,13530e" filled="false" stroked="true" strokeweight=".45pt" strokecolor="#58595b">
                <v:path arrowok="t"/>
              </v:shape>
              <v:shape style="position:absolute;left:742;top:4480;width:10582;height:2797" type="#_x0000_t75" stroked="false">
                <v:imagedata r:id="rId9" o:title=""/>
              </v:shape>
            </v:group>
            <v:group style="position:absolute;left:850;top:4385;width:10205;height:2828" coordorigin="850,4385" coordsize="10205,2828">
              <v:shape style="position:absolute;left:850;top:4385;width:10205;height:2828" coordorigin="850,4385" coordsize="10205,2828" path="m850,7212l11055,7212,11055,4385,850,4385,850,7212xe" filled="true" fillcolor="#ffffff" stroked="false">
                <v:path arrowok="t"/>
                <v:fill type="solid"/>
              </v:shape>
            </v:group>
            <v:group style="position:absolute;left:1304;top:5168;width:9638;height:2" coordorigin="1304,5168" coordsize="9638,2">
              <v:shape style="position:absolute;left:1304;top:5168;width:9638;height:2" coordorigin="1304,5168" coordsize="9638,0" path="m1304,5168l10942,5168e" filled="false" stroked="true" strokeweight=".45pt" strokecolor="#58595b">
                <v:path arrowok="t"/>
              </v:shape>
            </v:group>
            <v:group style="position:absolute;left:1304;top:5618;width:9638;height:2" coordorigin="1304,5618" coordsize="9638,2">
              <v:shape style="position:absolute;left:1304;top:5618;width:9638;height:2" coordorigin="1304,5618" coordsize="9638,0" path="m1304,5618l10942,5618e" filled="false" stroked="true" strokeweight=".45pt" strokecolor="#58595b">
                <v:path arrowok="t"/>
              </v:shape>
            </v:group>
            <v:group style="position:absolute;left:1304;top:6068;width:9638;height:2" coordorigin="1304,6068" coordsize="9638,2">
              <v:shape style="position:absolute;left:1304;top:6068;width:9638;height:2" coordorigin="1304,6068" coordsize="9638,0" path="m1304,6068l10942,6068e" filled="false" stroked="true" strokeweight=".45pt" strokecolor="#58595b">
                <v:path arrowok="t"/>
              </v:shape>
            </v:group>
            <v:group style="position:absolute;left:1304;top:6518;width:9638;height:2" coordorigin="1304,6518" coordsize="9638,2">
              <v:shape style="position:absolute;left:1304;top:6518;width:9638;height:2" coordorigin="1304,6518" coordsize="9638,0" path="m1304,6518l10942,6518e" filled="false" stroked="true" strokeweight=".45pt" strokecolor="#58595b">
                <v:path arrowok="t"/>
              </v:shape>
            </v:group>
            <v:group style="position:absolute;left:1304;top:6968;width:9638;height:2" coordorigin="1304,6968" coordsize="9638,2">
              <v:shape style="position:absolute;left:1304;top:6968;width:9638;height:2" coordorigin="1304,6968" coordsize="9638,0" path="m1304,6968l10942,6968e" filled="false" stroked="true" strokeweight=".45pt" strokecolor="#58595b">
                <v:path arrowok="t"/>
              </v:shape>
              <v:shape style="position:absolute;left:742;top:7277;width:10582;height:3485" type="#_x0000_t75" stroked="false">
                <v:imagedata r:id="rId10" o:title=""/>
              </v:shape>
            </v:group>
            <v:group style="position:absolute;left:850;top:7386;width:10205;height:3108" coordorigin="850,7386" coordsize="10205,3108">
              <v:shape style="position:absolute;left:850;top:7386;width:10205;height:3108" coordorigin="850,7386" coordsize="10205,3108" path="m850,10493l11055,10493,11055,7386,850,7386,850,10493xe" filled="true" fillcolor="#ffffff" stroked="false">
                <v:path arrowok="t"/>
                <v:fill type="solid"/>
              </v:shape>
            </v:group>
            <v:group style="position:absolute;left:1304;top:8449;width:9638;height:2" coordorigin="1304,8449" coordsize="9638,2">
              <v:shape style="position:absolute;left:1304;top:8449;width:9638;height:2" coordorigin="1304,8449" coordsize="9638,0" path="m1304,8449l10942,8449e" filled="false" stroked="true" strokeweight=".45pt" strokecolor="#58595b">
                <v:path arrowok="t"/>
              </v:shape>
            </v:group>
            <v:group style="position:absolute;left:1304;top:8899;width:9638;height:2" coordorigin="1304,8899" coordsize="9638,2">
              <v:shape style="position:absolute;left:1304;top:8899;width:9638;height:2" coordorigin="1304,8899" coordsize="9638,0" path="m1304,8899l10942,8899e" filled="false" stroked="true" strokeweight=".45pt" strokecolor="#58595b">
                <v:path arrowok="t"/>
              </v:shape>
            </v:group>
            <v:group style="position:absolute;left:1304;top:9349;width:9638;height:2" coordorigin="1304,9349" coordsize="9638,2">
              <v:shape style="position:absolute;left:1304;top:9349;width:9638;height:2" coordorigin="1304,9349" coordsize="9638,0" path="m1304,9349l10942,9349e" filled="false" stroked="true" strokeweight=".45pt" strokecolor="#58595b">
                <v:path arrowok="t"/>
              </v:shape>
            </v:group>
            <v:group style="position:absolute;left:1304;top:9799;width:9638;height:2" coordorigin="1304,9799" coordsize="9638,2">
              <v:shape style="position:absolute;left:1304;top:9799;width:9638;height:2" coordorigin="1304,9799" coordsize="9638,0" path="m1304,9799l10942,9799e" filled="false" stroked="true" strokeweight=".45pt" strokecolor="#58595b">
                <v:path arrowok="t"/>
              </v:shape>
            </v:group>
            <v:group style="position:absolute;left:1304;top:10249;width:9638;height:2" coordorigin="1304,10249" coordsize="9638,2">
              <v:shape style="position:absolute;left:1304;top:10249;width:9638;height:2" coordorigin="1304,10249" coordsize="9638,0" path="m1304,10249l10942,10249e" filled="false" stroked="true" strokeweight=".45pt" strokecolor="#58595b">
                <v:path arrowok="t"/>
              </v:shape>
              <v:shape style="position:absolute;left:732;top:620;width:2061;height:913" type="#_x0000_t75" stroked="false">
                <v:imagedata r:id="rId11" o:title=""/>
              </v:shape>
            </v:group>
            <v:group style="position:absolute;left:850;top:739;width:1667;height:517" coordorigin="850,739" coordsize="1667,517">
              <v:shape style="position:absolute;left:850;top:739;width:1667;height:517" coordorigin="850,739" coordsize="1667,517" path="m850,1255l2516,1255,2516,739,850,739,850,1255xe" filled="true" fillcolor="#ffffff" stroked="false">
                <v:path arrowok="t"/>
                <v:fill type="solid"/>
              </v:shape>
              <v:shape style="position:absolute;left:742;top:1275;width:10582;height:3001" type="#_x0000_t75" stroked="false">
                <v:imagedata r:id="rId12" o:title=""/>
              </v:shape>
              <v:shape style="position:absolute;left:742;top:1275;width:2051;height:259" type="#_x0000_t75" stroked="false">
                <v:imagedata r:id="rId13" o:title=""/>
              </v:shape>
              <v:shape style="position:absolute;left:742;top:4276;width:10582;height:204" type="#_x0000_t75" stroked="false">
                <v:imagedata r:id="rId14" o:title=""/>
              </v:shape>
            </v:group>
            <v:group style="position:absolute;left:850;top:1384;width:10205;height:2828" coordorigin="850,1384" coordsize="10205,2828">
              <v:shape style="position:absolute;left:850;top:1384;width:10205;height:2828" coordorigin="850,1384" coordsize="10205,2828" path="m850,4211l11055,4211,11055,1384,850,1384,850,4211xe" filled="true" fillcolor="#ffffff" stroked="false">
                <v:path arrowok="t"/>
                <v:fill type="solid"/>
              </v:shape>
            </v:group>
            <v:group style="position:absolute;left:1304;top:2167;width:9638;height:2" coordorigin="1304,2167" coordsize="9638,2">
              <v:shape style="position:absolute;left:1304;top:2167;width:9638;height:2" coordorigin="1304,2167" coordsize="9638,0" path="m1304,2167l10942,2167e" filled="false" stroked="true" strokeweight=".45pt" strokecolor="#58595b">
                <v:path arrowok="t"/>
              </v:shape>
            </v:group>
            <v:group style="position:absolute;left:1304;top:2617;width:9638;height:2" coordorigin="1304,2617" coordsize="9638,2">
              <v:shape style="position:absolute;left:1304;top:2617;width:9638;height:2" coordorigin="1304,2617" coordsize="9638,0" path="m1304,2617l10942,2617e" filled="false" stroked="true" strokeweight=".45pt" strokecolor="#58595b">
                <v:path arrowok="t"/>
              </v:shape>
            </v:group>
            <v:group style="position:absolute;left:1304;top:3067;width:9638;height:2" coordorigin="1304,3067" coordsize="9638,2">
              <v:shape style="position:absolute;left:1304;top:3067;width:9638;height:2" coordorigin="1304,3067" coordsize="9638,0" path="m1304,3067l10942,3067e" filled="false" stroked="true" strokeweight=".45pt" strokecolor="#58595b">
                <v:path arrowok="t"/>
              </v:shape>
            </v:group>
            <v:group style="position:absolute;left:1304;top:3518;width:9638;height:2" coordorigin="1304,3518" coordsize="9638,2">
              <v:shape style="position:absolute;left:1304;top:3518;width:9638;height:2" coordorigin="1304,3518" coordsize="9638,0" path="m1304,3518l10942,3518e" filled="false" stroked="true" strokeweight=".45pt" strokecolor="#58595b">
                <v:path arrowok="t"/>
              </v:shape>
            </v:group>
            <v:group style="position:absolute;left:1304;top:3968;width:9638;height:2" coordorigin="1304,3968" coordsize="9638,2">
              <v:shape style="position:absolute;left:1304;top:3968;width:9638;height:2" coordorigin="1304,3968" coordsize="9638,0" path="m1304,3968l10942,3968e" filled="false" stroked="true" strokeweight=".45pt" strokecolor="#58595b">
                <v:path arrowok="t"/>
              </v:shape>
            </v:group>
            <w10:wrap type="none"/>
          </v:group>
        </w:pict>
      </w:r>
      <w:r>
        <w:rPr>
          <w:color w:val="231F20"/>
        </w:rPr>
        <w:t>Choose</w:t>
      </w:r>
      <w:r>
        <w:rPr>
          <w:color w:val="231F20"/>
          <w:spacing w:val="-17"/>
        </w:rPr>
        <w:t> </w:t>
      </w:r>
      <w:r>
        <w:rPr>
          <w:rFonts w:ascii="Trebuchet MS"/>
          <w:b/>
          <w:color w:val="231F20"/>
        </w:rPr>
        <w:t>one</w:t>
      </w:r>
      <w:r>
        <w:rPr>
          <w:rFonts w:ascii="Trebuchet MS"/>
          <w:b/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citizens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Worksheet</w:t>
      </w:r>
      <w:r>
        <w:rPr>
          <w:color w:val="231F20"/>
          <w:spacing w:val="-17"/>
        </w:rPr>
        <w:t> </w:t>
      </w:r>
      <w:r>
        <w:rPr>
          <w:color w:val="231F20"/>
        </w:rPr>
        <w:t>1.17b.</w:t>
      </w:r>
      <w:r>
        <w:rPr>
          <w:color w:val="231F20"/>
          <w:spacing w:val="-17"/>
        </w:rPr>
        <w:t> </w:t>
      </w:r>
      <w:r>
        <w:rPr>
          <w:color w:val="231F20"/>
        </w:rPr>
        <w:t>Write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letter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person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</w:rPr>
        <w:t>chosen</w:t>
      </w:r>
      <w:r>
        <w:rPr>
          <w:color w:val="231F20"/>
          <w:w w:val="9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</w:rPr>
        <w:t>answer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questions</w:t>
      </w:r>
      <w:r>
        <w:rPr>
          <w:color w:val="231F20"/>
          <w:spacing w:val="-22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4"/>
        <w:rPr>
          <w:rFonts w:ascii="Arial" w:hAnsi="Arial" w:cs="Arial" w:eastAsia="Arial" w:hint="default"/>
          <w:sz w:val="10"/>
          <w:szCs w:val="10"/>
        </w:rPr>
      </w:pPr>
    </w:p>
    <w:p>
      <w:pPr>
        <w:spacing w:line="516" w:lineRule="exact"/>
        <w:ind w:left="85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9"/>
          <w:sz w:val="20"/>
          <w:szCs w:val="20"/>
        </w:rPr>
        <w:pict>
          <v:shape style="width:83.35pt;height:25.8pt;mso-position-horizontal-relative:char;mso-position-vertical-relative:line" type="#_x0000_t202" filled="false" stroked="true" strokeweight="1pt" strokecolor="#808285">
            <w10:anchorlock/>
            <v:textbox inset="0,0,0,0">
              <w:txbxContent>
                <w:p>
                  <w:pPr>
                    <w:tabs>
                      <w:tab w:pos="1466" w:val="left" w:leader="none"/>
                    </w:tabs>
                    <w:spacing w:before="101"/>
                    <w:ind w:left="16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Person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pacing w:val="-6"/>
                      <w:w w:val="92"/>
                      <w:sz w:val="24"/>
                    </w:rPr>
                  </w:r>
                  <w:r>
                    <w:rPr>
                      <w:rFonts w:ascii="Trebuchet MS"/>
                      <w:b/>
                      <w:color w:val="231F20"/>
                      <w:w w:val="92"/>
                      <w:sz w:val="24"/>
                      <w:u w:val="single" w:color="58595B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z w:val="24"/>
                      <w:u w:val="single" w:color="58595B"/>
                    </w:rPr>
                    <w:tab/>
                  </w:r>
                  <w:r>
                    <w:rPr>
                      <w:rFonts w:ascii="Trebuchet MS"/>
                      <w:b/>
                      <w:color w:val="231F20"/>
                      <w:sz w:val="24"/>
                    </w:rPr>
                  </w:r>
                  <w:r>
                    <w:rPr>
                      <w:rFonts w:ascii="Trebuchet MS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position w:val="-9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64" w:after="0"/>
        <w:ind w:left="1303" w:right="727" w:hanging="34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color w:val="231F20"/>
          <w:sz w:val="24"/>
          <w:szCs w:val="24"/>
        </w:rPr>
        <w:t>How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might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this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4"/>
          <w:szCs w:val="24"/>
        </w:rPr>
        <w:t>person’s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attitude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negatively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affect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other</w:t>
      </w:r>
      <w:r>
        <w:rPr>
          <w:rFonts w:ascii="Arial" w:hAnsi="Arial" w:cs="Arial" w:eastAsia="Arial" w:hint="default"/>
          <w:color w:val="231F20"/>
          <w:spacing w:val="-22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citizens?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192" w:after="0"/>
        <w:ind w:left="1303" w:right="727" w:hanging="34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color w:val="231F20"/>
          <w:sz w:val="24"/>
          <w:szCs w:val="24"/>
        </w:rPr>
        <w:t>What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is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unfair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about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this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4"/>
          <w:szCs w:val="24"/>
        </w:rPr>
        <w:t>person’s</w:t>
      </w:r>
      <w:r>
        <w:rPr>
          <w:rFonts w:ascii="Arial" w:hAnsi="Arial" w:cs="Arial" w:eastAsia="Arial" w:hint="default"/>
          <w:color w:val="231F20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viewpoint?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192" w:after="0"/>
        <w:ind w:left="1303" w:right="602" w:hanging="34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color w:val="231F20"/>
          <w:sz w:val="24"/>
        </w:rPr>
        <w:t>What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advice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could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you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offer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person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help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them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understand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why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changing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their</w:t>
      </w:r>
      <w:r>
        <w:rPr>
          <w:rFonts w:ascii="Arial"/>
          <w:color w:val="231F20"/>
          <w:spacing w:val="-17"/>
          <w:sz w:val="24"/>
        </w:rPr>
        <w:t> </w:t>
      </w:r>
      <w:r>
        <w:rPr>
          <w:rFonts w:ascii="Arial"/>
          <w:color w:val="231F20"/>
          <w:sz w:val="24"/>
        </w:rPr>
        <w:t>actions</w:t>
      </w:r>
      <w:r>
        <w:rPr>
          <w:rFonts w:ascii="Arial"/>
          <w:color w:val="231F20"/>
          <w:w w:val="94"/>
          <w:sz w:val="24"/>
        </w:rPr>
        <w:t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color w:val="231F20"/>
          <w:spacing w:val="-28"/>
          <w:sz w:val="24"/>
        </w:rPr>
        <w:t> </w:t>
      </w:r>
      <w:r>
        <w:rPr>
          <w:rFonts w:ascii="Arial"/>
          <w:color w:val="231F20"/>
          <w:sz w:val="24"/>
        </w:rPr>
        <w:t>important?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195" w:after="0"/>
        <w:ind w:left="1303" w:right="761" w:hanging="34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color w:val="231F20"/>
          <w:sz w:val="24"/>
          <w:szCs w:val="24"/>
        </w:rPr>
        <w:t>What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would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happen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if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everyone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took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the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opinion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‘I’m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only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one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person,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so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it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doesn’t</w:t>
      </w:r>
      <w:r>
        <w:rPr>
          <w:rFonts w:ascii="Arial" w:hAnsi="Arial" w:cs="Arial" w:eastAsia="Arial" w:hint="default"/>
          <w:color w:val="231F20"/>
          <w:spacing w:val="-10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matter</w:t>
      </w:r>
      <w:r>
        <w:rPr>
          <w:rFonts w:ascii="Arial" w:hAnsi="Arial" w:cs="Arial" w:eastAsia="Arial" w:hint="default"/>
          <w:color w:val="231F20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what I</w:t>
      </w:r>
      <w:r>
        <w:rPr>
          <w:rFonts w:ascii="Arial" w:hAnsi="Arial" w:cs="Arial" w:eastAsia="Arial" w:hint="default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 w:hint="default"/>
          <w:color w:val="231F20"/>
          <w:sz w:val="24"/>
          <w:szCs w:val="24"/>
        </w:rPr>
        <w:t>do’?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 w:hint="default"/>
          <w:sz w:val="26"/>
          <w:szCs w:val="26"/>
        </w:rPr>
        <w:sectPr>
          <w:type w:val="continuous"/>
          <w:pgSz w:w="11910" w:h="16840"/>
          <w:pgMar w:top="480" w:bottom="280" w:left="0" w:right="480"/>
        </w:sectPr>
      </w:pPr>
    </w:p>
    <w:p>
      <w:pPr>
        <w:spacing w:before="58"/>
        <w:ind w:left="382" w:right="-15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rebuchet MS"/>
          <w:b/>
          <w:color w:val="FFFFFF"/>
          <w:w w:val="105"/>
          <w:sz w:val="28"/>
        </w:rPr>
        <w:t>66  </w:t>
      </w:r>
      <w:r>
        <w:rPr>
          <w:rFonts w:ascii="Tahoma"/>
          <w:b/>
          <w:color w:val="808285"/>
          <w:w w:val="105"/>
          <w:sz w:val="20"/>
        </w:rPr>
        <w:t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34"/>
          <w:w w:val="105"/>
          <w:sz w:val="20"/>
        </w:rPr>
        <w:t> </w:t>
      </w:r>
      <w:r>
        <w:rPr>
          <w:rFonts w:ascii="Tahoma"/>
          <w:b/>
          <w:color w:val="231F20"/>
          <w:w w:val="105"/>
          <w:sz w:val="20"/>
        </w:rPr>
        <w:t>UK</w:t>
      </w:r>
      <w:r>
        <w:rPr>
          <w:rFonts w:ascii="Tahoma"/>
          <w:w w:val="105"/>
          <w:sz w:val="20"/>
        </w:rPr>
      </w:r>
    </w:p>
    <w:p>
      <w:pPr>
        <w:spacing w:before="130"/>
        <w:ind w:left="382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 w:hAnsi="Arial"/>
          <w:color w:val="231F20"/>
          <w:sz w:val="20"/>
        </w:rPr>
        <w:t>© HarperCollins</w:t>
      </w:r>
      <w:r>
        <w:rPr>
          <w:rFonts w:ascii="Calibri" w:hAnsi="Calibri"/>
          <w:i/>
          <w:color w:val="231F20"/>
          <w:sz w:val="20"/>
        </w:rPr>
        <w:t>Publishers </w:t>
      </w:r>
      <w:r>
        <w:rPr>
          <w:rFonts w:ascii="Arial" w:hAnsi="Arial"/>
          <w:color w:val="231F20"/>
          <w:sz w:val="20"/>
        </w:rPr>
        <w:t>Ltd</w:t>
      </w:r>
      <w:r>
        <w:rPr>
          <w:rFonts w:ascii="Arial" w:hAnsi="Arial"/>
          <w:color w:val="231F20"/>
          <w:spacing w:val="-36"/>
          <w:sz w:val="20"/>
        </w:rPr>
        <w:t> </w:t>
      </w:r>
      <w:r>
        <w:rPr>
          <w:rFonts w:ascii="Arial" w:hAnsi="Arial"/>
          <w:color w:val="231F20"/>
          <w:sz w:val="20"/>
        </w:rPr>
        <w:t>2016</w:t>
      </w:r>
      <w:r>
        <w:rPr>
          <w:rFonts w:ascii="Arial" w:hAnsi="Arial"/>
          <w:sz w:val="20"/>
        </w:rPr>
      </w:r>
    </w:p>
    <w:sectPr>
      <w:type w:val="continuous"/>
      <w:pgSz w:w="11910" w:h="16840"/>
      <w:pgMar w:top="480" w:bottom="280" w:left="0" w:right="480"/>
      <w:cols w:num="2" w:equalWidth="0">
        <w:col w:w="4616" w:space="3029"/>
        <w:col w:w="37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3" w:hanging="341"/>
        <w:jc w:val="left"/>
      </w:pPr>
      <w:rPr>
        <w:rFonts w:hint="default" w:ascii="Trebuchet MS" w:hAnsi="Trebuchet MS" w:eastAsia="Trebuchet MS"/>
        <w:b/>
        <w:bCs/>
        <w:color w:val="231F20"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2312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303" w:hanging="34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title>1008_Citizenship_TG_Book.indb</dc:title>
  <dcterms:created xsi:type="dcterms:W3CDTF">2016-04-12T12:34:42Z</dcterms:created>
  <dcterms:modified xsi:type="dcterms:W3CDTF">2016-04-12T12:34:42Z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